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仿宋_GB2312" w:hAnsi="宋体" w:eastAsia="仿宋_GB2312" w:cs="宋体"/>
          <w:color w:val="000000"/>
          <w:kern w:val="0"/>
          <w:sz w:val="24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  <w:lang w:eastAsia="zh-CN"/>
        </w:rPr>
        <w:t>附件</w:t>
      </w:r>
      <w:r>
        <w:rPr>
          <w:rFonts w:hint="eastAsia" w:ascii="仿宋_GB2312" w:hAnsi="宋体" w:eastAsia="仿宋_GB2312" w:cs="宋体"/>
          <w:color w:val="000000"/>
          <w:kern w:val="0"/>
          <w:sz w:val="24"/>
          <w:lang w:val="en-US" w:eastAsia="zh-CN"/>
        </w:rPr>
        <w:t>2：</w:t>
      </w:r>
    </w:p>
    <w:p>
      <w:pPr>
        <w:widowControl/>
        <w:jc w:val="left"/>
        <w:rPr>
          <w:rFonts w:hint="eastAsia" w:ascii="仿宋_GB2312" w:hAnsi="宋体" w:eastAsia="仿宋_GB2312" w:cs="宋体"/>
          <w:color w:val="000000"/>
          <w:kern w:val="0"/>
          <w:sz w:val="24"/>
          <w:lang w:val="en-US" w:eastAsia="zh-CN"/>
        </w:rPr>
      </w:pPr>
    </w:p>
    <w:p>
      <w:pPr>
        <w:spacing w:afterLines="50"/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需参加验收检查的</w:t>
      </w:r>
      <w:r>
        <w:rPr>
          <w:rFonts w:hint="eastAsia" w:ascii="黑体" w:hAnsi="黑体" w:eastAsia="黑体"/>
          <w:color w:val="000000"/>
          <w:sz w:val="32"/>
          <w:szCs w:val="32"/>
          <w:lang w:eastAsia="zh-CN"/>
        </w:rPr>
        <w:t>学科带头人、</w:t>
      </w:r>
      <w:r>
        <w:rPr>
          <w:rFonts w:hint="eastAsia" w:ascii="黑体" w:hAnsi="黑体" w:eastAsia="黑体"/>
          <w:color w:val="000000"/>
          <w:sz w:val="32"/>
          <w:szCs w:val="32"/>
        </w:rPr>
        <w:t>青年骨干教师培养对象名单</w:t>
      </w:r>
    </w:p>
    <w:tbl>
      <w:tblPr>
        <w:tblStyle w:val="5"/>
        <w:tblW w:w="8756" w:type="dxa"/>
        <w:jc w:val="center"/>
        <w:tblInd w:w="1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876"/>
        <w:gridCol w:w="3022"/>
        <w:gridCol w:w="1125"/>
        <w:gridCol w:w="30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8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年度</w:t>
            </w:r>
          </w:p>
        </w:tc>
        <w:tc>
          <w:tcPr>
            <w:tcW w:w="302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所在单位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301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8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201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302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商学院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鞠方</w:t>
            </w:r>
          </w:p>
        </w:tc>
        <w:tc>
          <w:tcPr>
            <w:tcW w:w="301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学科带头人培养对象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8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201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302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公共管理学院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何振</w:t>
            </w:r>
          </w:p>
        </w:tc>
        <w:tc>
          <w:tcPr>
            <w:tcW w:w="301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学科带头人培养对象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8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201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302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法学院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欧爱民</w:t>
            </w:r>
          </w:p>
        </w:tc>
        <w:tc>
          <w:tcPr>
            <w:tcW w:w="301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学科带头人培养对象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8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201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302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数学与计算机科学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学院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黄荣</w:t>
            </w:r>
          </w:p>
        </w:tc>
        <w:tc>
          <w:tcPr>
            <w:tcW w:w="301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学科带头人培养对象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8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201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302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物理与光电工程学院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金湘亮</w:t>
            </w:r>
          </w:p>
        </w:tc>
        <w:tc>
          <w:tcPr>
            <w:tcW w:w="301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学科带头人培养对象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8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201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302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化学学院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裴勇</w:t>
            </w:r>
          </w:p>
        </w:tc>
        <w:tc>
          <w:tcPr>
            <w:tcW w:w="301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学科带头人培养对象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201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3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商学院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刘亚军</w:t>
            </w:r>
          </w:p>
        </w:tc>
        <w:tc>
          <w:tcPr>
            <w:tcW w:w="3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青年骨干教师培养对象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201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3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法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学院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胡军辉</w:t>
            </w:r>
          </w:p>
        </w:tc>
        <w:tc>
          <w:tcPr>
            <w:tcW w:w="3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青年骨干教师培养对象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201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3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毛泽东学院（筹）</w:t>
            </w:r>
            <w:r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·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马克思主义学院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何妍</w:t>
            </w:r>
          </w:p>
        </w:tc>
        <w:tc>
          <w:tcPr>
            <w:tcW w:w="3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青年骨干教师培养对象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201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3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外国语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学院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陈晨</w:t>
            </w:r>
          </w:p>
        </w:tc>
        <w:tc>
          <w:tcPr>
            <w:tcW w:w="3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青年骨干教师培养对象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lang w:val="en-US" w:eastAsia="zh-CN"/>
              </w:rPr>
              <w:t>11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201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3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数学与计算机科学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学院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杨柳</w:t>
            </w:r>
          </w:p>
        </w:tc>
        <w:tc>
          <w:tcPr>
            <w:tcW w:w="3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青年骨干教师培养对象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lang w:val="en-US" w:eastAsia="zh-CN"/>
              </w:rPr>
              <w:t>12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201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3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物理与光电工程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学院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谢月娥</w:t>
            </w:r>
          </w:p>
        </w:tc>
        <w:tc>
          <w:tcPr>
            <w:tcW w:w="3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青年骨干教师培养对象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lang w:val="en-US" w:eastAsia="zh-CN"/>
              </w:rPr>
              <w:t>13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201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3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化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学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学院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刘黎</w:t>
            </w:r>
          </w:p>
        </w:tc>
        <w:tc>
          <w:tcPr>
            <w:tcW w:w="3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青年骨干教师培养对象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lang w:val="en-US" w:eastAsia="zh-CN"/>
              </w:rPr>
              <w:t>14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201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3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信息工程学院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姚志强</w:t>
            </w:r>
          </w:p>
        </w:tc>
        <w:tc>
          <w:tcPr>
            <w:tcW w:w="3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青年骨干教师培养对象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C58"/>
    <w:rsid w:val="00292424"/>
    <w:rsid w:val="004054AA"/>
    <w:rsid w:val="00465D08"/>
    <w:rsid w:val="00731C58"/>
    <w:rsid w:val="00CE0129"/>
    <w:rsid w:val="00E2121A"/>
    <w:rsid w:val="0FD9423C"/>
    <w:rsid w:val="45DA7559"/>
    <w:rsid w:val="48372101"/>
    <w:rsid w:val="53235D99"/>
    <w:rsid w:val="5FA350E3"/>
    <w:rsid w:val="69AA4DD6"/>
    <w:rsid w:val="6AA8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31</Words>
  <Characters>177</Characters>
  <Lines>1</Lines>
  <Paragraphs>1</Paragraphs>
  <TotalTime>3</TotalTime>
  <ScaleCrop>false</ScaleCrop>
  <LinksUpToDate>false</LinksUpToDate>
  <CharactersWithSpaces>207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2016-10-09T14:04:00Z</dcterms:created>
  <dc:creator>郭黎</dc:creator>
  <cp:lastModifiedBy>郭黎</cp:lastModifiedBy>
  <cp:lastPrinted>2018-08-30T01:35:42Z</cp:lastPrinted>
  <dcterms:modified xsi:type="dcterms:W3CDTF">2018-08-30T03:44:31Z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