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807" w:rsidRDefault="00110F7F" w:rsidP="00532709">
      <w:pPr>
        <w:spacing w:afterLines="50" w:line="400" w:lineRule="exact"/>
        <w:rPr>
          <w:rFonts w:ascii="方正小标宋简体" w:eastAsia="方正小标宋简体" w:hAnsi="华文中宋" w:cs="华文中宋"/>
          <w:bCs/>
          <w:sz w:val="32"/>
          <w:szCs w:val="32"/>
        </w:rPr>
      </w:pPr>
      <w:r>
        <w:rPr>
          <w:rFonts w:ascii="方正小标宋简体" w:eastAsia="方正小标宋简体" w:hAnsi="华文中宋" w:cs="华文中宋" w:hint="eastAsia"/>
          <w:b/>
          <w:bCs/>
          <w:sz w:val="32"/>
          <w:szCs w:val="32"/>
        </w:rPr>
        <w:t>一、湘潭大学教师系列高级职务任职资格申报条件</w:t>
      </w:r>
    </w:p>
    <w:tbl>
      <w:tblPr>
        <w:tblW w:w="21621" w:type="dxa"/>
        <w:jc w:val="center"/>
        <w:tblInd w:w="6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top w:w="28" w:type="dxa"/>
          <w:left w:w="28" w:type="dxa"/>
          <w:bottom w:w="28" w:type="dxa"/>
          <w:right w:w="28" w:type="dxa"/>
        </w:tblCellMar>
        <w:tblLook w:val="04A0"/>
      </w:tblPr>
      <w:tblGrid>
        <w:gridCol w:w="671"/>
        <w:gridCol w:w="608"/>
        <w:gridCol w:w="2133"/>
        <w:gridCol w:w="1539"/>
        <w:gridCol w:w="5191"/>
        <w:gridCol w:w="11479"/>
      </w:tblGrid>
      <w:tr w:rsidR="00A41807">
        <w:trPr>
          <w:trHeight w:val="149"/>
          <w:jc w:val="center"/>
        </w:trPr>
        <w:tc>
          <w:tcPr>
            <w:tcW w:w="671"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申报</w:t>
            </w:r>
          </w:p>
          <w:p w:rsidR="00A41807" w:rsidRDefault="00110F7F">
            <w:pPr>
              <w:spacing w:line="320" w:lineRule="exact"/>
              <w:jc w:val="center"/>
              <w:rPr>
                <w:rFonts w:ascii="黑体" w:eastAsia="黑体" w:hAnsi="黑体"/>
                <w:bCs/>
                <w:sz w:val="24"/>
              </w:rPr>
            </w:pPr>
            <w:r>
              <w:rPr>
                <w:rFonts w:ascii="黑体" w:eastAsia="黑体" w:hAnsi="黑体" w:hint="eastAsia"/>
                <w:bCs/>
                <w:sz w:val="24"/>
              </w:rPr>
              <w:t>职称</w:t>
            </w:r>
          </w:p>
        </w:tc>
        <w:tc>
          <w:tcPr>
            <w:tcW w:w="608"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类</w:t>
            </w:r>
          </w:p>
          <w:p w:rsidR="00A41807" w:rsidRDefault="00110F7F">
            <w:pPr>
              <w:spacing w:line="320" w:lineRule="exact"/>
              <w:jc w:val="center"/>
              <w:rPr>
                <w:rFonts w:ascii="黑体" w:eastAsia="黑体" w:hAnsi="黑体"/>
                <w:bCs/>
                <w:sz w:val="24"/>
              </w:rPr>
            </w:pPr>
            <w:r>
              <w:rPr>
                <w:rFonts w:ascii="黑体" w:eastAsia="黑体" w:hAnsi="黑体" w:hint="eastAsia"/>
                <w:bCs/>
                <w:sz w:val="24"/>
              </w:rPr>
              <w:t>别</w:t>
            </w:r>
          </w:p>
        </w:tc>
        <w:tc>
          <w:tcPr>
            <w:tcW w:w="2133"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教学基本条件(A类)</w:t>
            </w:r>
          </w:p>
        </w:tc>
        <w:tc>
          <w:tcPr>
            <w:tcW w:w="6730" w:type="dxa"/>
            <w:gridSpan w:val="2"/>
            <w:tcBorders>
              <w:bottom w:val="single" w:sz="4" w:space="0" w:color="auto"/>
            </w:tcBorders>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项目和成果奖励条件(符合下列B、C类任一条均可)</w:t>
            </w:r>
          </w:p>
        </w:tc>
        <w:tc>
          <w:tcPr>
            <w:tcW w:w="11479"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论文专著(教材)条件(D类)</w:t>
            </w:r>
          </w:p>
        </w:tc>
      </w:tr>
      <w:tr w:rsidR="00A41807">
        <w:trPr>
          <w:trHeight w:val="188"/>
          <w:jc w:val="center"/>
        </w:trPr>
        <w:tc>
          <w:tcPr>
            <w:tcW w:w="671" w:type="dxa"/>
            <w:vMerge/>
            <w:tcBorders>
              <w:bottom w:val="single" w:sz="4" w:space="0" w:color="auto"/>
            </w:tcBorders>
            <w:vAlign w:val="center"/>
          </w:tcPr>
          <w:p w:rsidR="00A41807" w:rsidRDefault="00A41807">
            <w:pPr>
              <w:spacing w:line="320" w:lineRule="exact"/>
              <w:jc w:val="center"/>
              <w:rPr>
                <w:rFonts w:ascii="黑体" w:eastAsia="黑体" w:hAnsi="黑体"/>
                <w:b/>
                <w:bCs/>
                <w:sz w:val="24"/>
              </w:rPr>
            </w:pPr>
          </w:p>
        </w:tc>
        <w:tc>
          <w:tcPr>
            <w:tcW w:w="608" w:type="dxa"/>
            <w:vMerge/>
            <w:tcBorders>
              <w:bottom w:val="single" w:sz="4" w:space="0" w:color="auto"/>
            </w:tcBorders>
            <w:vAlign w:val="center"/>
          </w:tcPr>
          <w:p w:rsidR="00A41807" w:rsidRDefault="00A41807">
            <w:pPr>
              <w:spacing w:line="320" w:lineRule="exact"/>
              <w:jc w:val="center"/>
              <w:rPr>
                <w:rFonts w:ascii="黑体" w:eastAsia="黑体" w:hAnsi="黑体"/>
                <w:b/>
                <w:bCs/>
                <w:sz w:val="24"/>
              </w:rPr>
            </w:pPr>
          </w:p>
        </w:tc>
        <w:tc>
          <w:tcPr>
            <w:tcW w:w="2133" w:type="dxa"/>
            <w:vMerge/>
            <w:tcBorders>
              <w:bottom w:val="single" w:sz="4" w:space="0" w:color="auto"/>
            </w:tcBorders>
            <w:vAlign w:val="center"/>
          </w:tcPr>
          <w:p w:rsidR="00A41807" w:rsidRDefault="00A41807">
            <w:pPr>
              <w:spacing w:line="320" w:lineRule="exact"/>
              <w:jc w:val="center"/>
              <w:rPr>
                <w:rFonts w:ascii="黑体" w:eastAsia="黑体" w:hAnsi="黑体"/>
                <w:b/>
                <w:bCs/>
                <w:sz w:val="24"/>
              </w:rPr>
            </w:pPr>
          </w:p>
        </w:tc>
        <w:tc>
          <w:tcPr>
            <w:tcW w:w="1539" w:type="dxa"/>
            <w:tcBorders>
              <w:top w:val="single" w:sz="4" w:space="0" w:color="auto"/>
              <w:bottom w:val="single" w:sz="4" w:space="0" w:color="auto"/>
              <w:right w:val="single" w:sz="4" w:space="0" w:color="auto"/>
            </w:tcBorders>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项目条件(B类)</w:t>
            </w:r>
          </w:p>
        </w:tc>
        <w:tc>
          <w:tcPr>
            <w:tcW w:w="5191" w:type="dxa"/>
            <w:tcBorders>
              <w:top w:val="single" w:sz="4" w:space="0" w:color="auto"/>
              <w:left w:val="single" w:sz="4" w:space="0" w:color="auto"/>
              <w:bottom w:val="single" w:sz="4" w:space="0" w:color="auto"/>
            </w:tcBorders>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成果奖励条件(C类)</w:t>
            </w:r>
          </w:p>
        </w:tc>
        <w:tc>
          <w:tcPr>
            <w:tcW w:w="11479" w:type="dxa"/>
            <w:vMerge/>
            <w:tcBorders>
              <w:bottom w:val="single" w:sz="4" w:space="0" w:color="auto"/>
            </w:tcBorders>
            <w:vAlign w:val="center"/>
          </w:tcPr>
          <w:p w:rsidR="00A41807" w:rsidRDefault="00A41807">
            <w:pPr>
              <w:spacing w:line="320" w:lineRule="exact"/>
              <w:jc w:val="center"/>
              <w:rPr>
                <w:rFonts w:ascii="宋体" w:hAnsi="宋体"/>
                <w:b/>
                <w:bCs/>
                <w:sz w:val="24"/>
              </w:rPr>
            </w:pPr>
          </w:p>
        </w:tc>
      </w:tr>
      <w:tr w:rsidR="00A41807">
        <w:trPr>
          <w:cantSplit/>
          <w:trHeight w:val="1805"/>
          <w:jc w:val="center"/>
        </w:trPr>
        <w:tc>
          <w:tcPr>
            <w:tcW w:w="671" w:type="dxa"/>
            <w:vMerge w:val="restart"/>
            <w:tcBorders>
              <w:top w:val="single" w:sz="4" w:space="0" w:color="auto"/>
            </w:tcBorders>
            <w:vAlign w:val="center"/>
          </w:tcPr>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教</w:t>
            </w:r>
          </w:p>
          <w:p w:rsidR="00A41807" w:rsidRDefault="00A41807">
            <w:pPr>
              <w:pStyle w:val="a3"/>
              <w:adjustRightInd w:val="0"/>
              <w:snapToGrid w:val="0"/>
              <w:spacing w:line="320" w:lineRule="exact"/>
              <w:ind w:firstLine="480"/>
              <w:jc w:val="center"/>
              <w:rPr>
                <w:rFonts w:ascii="宋体" w:hAnsi="宋体"/>
                <w:sz w:val="24"/>
              </w:rPr>
            </w:pPr>
          </w:p>
          <w:p w:rsidR="00A41807" w:rsidRDefault="00A41807">
            <w:pPr>
              <w:pStyle w:val="a3"/>
              <w:adjustRightInd w:val="0"/>
              <w:snapToGrid w:val="0"/>
              <w:spacing w:line="320" w:lineRule="exact"/>
              <w:ind w:firstLine="480"/>
              <w:jc w:val="center"/>
              <w:rPr>
                <w:rFonts w:ascii="宋体" w:hAnsi="宋体"/>
                <w:sz w:val="24"/>
              </w:rPr>
            </w:pP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授</w:t>
            </w: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教</w:t>
            </w:r>
          </w:p>
          <w:p w:rsidR="00A41807" w:rsidRDefault="00A41807">
            <w:pPr>
              <w:pStyle w:val="a3"/>
              <w:adjustRightInd w:val="0"/>
              <w:snapToGrid w:val="0"/>
              <w:spacing w:line="320" w:lineRule="exact"/>
              <w:ind w:firstLine="480"/>
              <w:jc w:val="center"/>
              <w:rPr>
                <w:rFonts w:ascii="宋体" w:hAnsi="宋体"/>
                <w:sz w:val="24"/>
              </w:rPr>
            </w:pPr>
          </w:p>
          <w:p w:rsidR="00A41807" w:rsidRDefault="00A41807">
            <w:pPr>
              <w:pStyle w:val="a3"/>
              <w:adjustRightInd w:val="0"/>
              <w:snapToGrid w:val="0"/>
              <w:spacing w:line="320" w:lineRule="exact"/>
              <w:ind w:firstLine="480"/>
              <w:jc w:val="center"/>
              <w:rPr>
                <w:rFonts w:ascii="宋体" w:hAnsi="宋体"/>
                <w:sz w:val="24"/>
              </w:rPr>
            </w:pP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授</w:t>
            </w: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tc>
        <w:tc>
          <w:tcPr>
            <w:tcW w:w="608" w:type="dxa"/>
            <w:tcBorders>
              <w:top w:val="single" w:sz="4" w:space="0" w:color="auto"/>
            </w:tcBorders>
            <w:vAlign w:val="center"/>
          </w:tcPr>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lastRenderedPageBreak/>
              <w:t>人</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文</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科</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学</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类</w:t>
            </w:r>
          </w:p>
        </w:tc>
        <w:tc>
          <w:tcPr>
            <w:tcW w:w="2133" w:type="dxa"/>
            <w:vMerge w:val="restart"/>
            <w:tcBorders>
              <w:top w:val="single" w:sz="4" w:space="0" w:color="auto"/>
            </w:tcBorders>
            <w:vAlign w:val="center"/>
          </w:tcPr>
          <w:p w:rsidR="00A41807" w:rsidRDefault="00A41807">
            <w:pPr>
              <w:pStyle w:val="a3"/>
              <w:adjustRightInd w:val="0"/>
              <w:snapToGrid w:val="0"/>
              <w:spacing w:line="320" w:lineRule="exact"/>
              <w:ind w:firstLine="480"/>
              <w:rPr>
                <w:rFonts w:ascii="宋体" w:hAnsi="宋体"/>
                <w:sz w:val="24"/>
              </w:rPr>
            </w:pP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w:t>
            </w:r>
            <w:r>
              <w:rPr>
                <w:rFonts w:ascii="宋体" w:hAnsi="宋体"/>
                <w:sz w:val="24"/>
              </w:rPr>
              <w:t>系统掌握本学科的基础理论、学科体系或学科方法，把握学科价值和学科文化，掌握本学科发展的前沿和动态</w:t>
            </w:r>
            <w:r>
              <w:rPr>
                <w:rFonts w:ascii="宋体" w:hAnsi="宋体" w:hint="eastAsia"/>
                <w:sz w:val="24"/>
              </w:rPr>
              <w:t>；</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(2)为本专科学生系统讲授过1门课程；</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(3)年均本专科及研究生课堂实际授课时数达到96学时，其中本专科课堂实际授课时数不少于80学时且承担了适当的实习实训、论文(设计)指导等教学任务；</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(4)任现职以来所有课程教学考核等级均达到良好以上。破格申报者，任现职以来课程教学考核均须达到优秀等级。</w:t>
            </w: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60" w:lineRule="exact"/>
              <w:ind w:firstLine="480"/>
              <w:rPr>
                <w:rFonts w:ascii="宋体" w:hAnsi="宋体"/>
                <w:sz w:val="24"/>
              </w:rPr>
            </w:pPr>
          </w:p>
          <w:p w:rsidR="00A41807" w:rsidRDefault="00A41807">
            <w:pPr>
              <w:pStyle w:val="a3"/>
              <w:adjustRightInd w:val="0"/>
              <w:snapToGrid w:val="0"/>
              <w:spacing w:line="360" w:lineRule="exact"/>
              <w:ind w:firstLine="480"/>
              <w:rPr>
                <w:rFonts w:ascii="宋体" w:hAnsi="宋体"/>
                <w:sz w:val="24"/>
              </w:rPr>
            </w:pPr>
          </w:p>
          <w:p w:rsidR="00A41807" w:rsidRDefault="00110F7F">
            <w:pPr>
              <w:pStyle w:val="a3"/>
              <w:adjustRightInd w:val="0"/>
              <w:snapToGrid w:val="0"/>
              <w:spacing w:line="360" w:lineRule="exact"/>
              <w:ind w:firstLine="480"/>
              <w:rPr>
                <w:rFonts w:ascii="宋体" w:hAnsi="宋体"/>
                <w:sz w:val="24"/>
              </w:rPr>
            </w:pPr>
            <w:r>
              <w:rPr>
                <w:rFonts w:ascii="宋体" w:hAnsi="宋体" w:hint="eastAsia"/>
                <w:sz w:val="24"/>
              </w:rPr>
              <w:t>(1)</w:t>
            </w:r>
            <w:r>
              <w:rPr>
                <w:rFonts w:ascii="宋体" w:hAnsi="宋体"/>
                <w:sz w:val="24"/>
              </w:rPr>
              <w:t>系统掌握本学科的基础理论、学科体系或学科方法，把握学科价值和学科文化，掌握本学科发展的前沿和动态</w:t>
            </w:r>
            <w:r>
              <w:rPr>
                <w:rFonts w:ascii="宋体" w:hAnsi="宋体" w:hint="eastAsia"/>
                <w:sz w:val="24"/>
              </w:rPr>
              <w:t>；</w:t>
            </w:r>
          </w:p>
          <w:p w:rsidR="00A41807" w:rsidRDefault="00110F7F">
            <w:pPr>
              <w:pStyle w:val="a3"/>
              <w:adjustRightInd w:val="0"/>
              <w:snapToGrid w:val="0"/>
              <w:spacing w:line="360" w:lineRule="exact"/>
              <w:ind w:firstLine="480"/>
              <w:rPr>
                <w:rFonts w:ascii="宋体" w:hAnsi="宋体"/>
                <w:sz w:val="24"/>
              </w:rPr>
            </w:pPr>
            <w:r>
              <w:rPr>
                <w:rFonts w:ascii="宋体" w:hAnsi="宋体" w:hint="eastAsia"/>
                <w:sz w:val="24"/>
              </w:rPr>
              <w:t>(2)为本专科学生系统讲授过1门课程；</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(3)年均本专科及研究生课堂实际授课时数达到96学时，其中本专科课堂实际授课时数不少于80学时且承担了适当的实习实训、论文(设计)指导等教学任务；</w:t>
            </w:r>
          </w:p>
          <w:p w:rsidR="00A41807" w:rsidRDefault="00110F7F">
            <w:pPr>
              <w:pStyle w:val="a3"/>
              <w:adjustRightInd w:val="0"/>
              <w:snapToGrid w:val="0"/>
              <w:spacing w:line="360" w:lineRule="exact"/>
              <w:ind w:firstLine="480"/>
              <w:rPr>
                <w:rFonts w:ascii="宋体" w:hAnsi="宋体"/>
                <w:sz w:val="24"/>
              </w:rPr>
            </w:pPr>
            <w:r>
              <w:rPr>
                <w:rFonts w:ascii="宋体" w:hAnsi="宋体" w:hint="eastAsia"/>
                <w:sz w:val="24"/>
              </w:rPr>
              <w:t>(4)任现职以来所有课程教学考核等级均达到良好以上。破格申报者，任现职以来课程教学考核均须达到优秀等级。</w:t>
            </w:r>
          </w:p>
        </w:tc>
        <w:tc>
          <w:tcPr>
            <w:tcW w:w="1539" w:type="dxa"/>
            <w:vMerge w:val="restart"/>
            <w:tcBorders>
              <w:top w:val="single" w:sz="4" w:space="0" w:color="auto"/>
              <w:right w:val="single" w:sz="4" w:space="0" w:color="auto"/>
            </w:tcBorders>
            <w:vAlign w:val="center"/>
          </w:tcPr>
          <w:p w:rsidR="00A41807" w:rsidRDefault="00A41807">
            <w:pPr>
              <w:pStyle w:val="a3"/>
              <w:adjustRightInd w:val="0"/>
              <w:snapToGrid w:val="0"/>
              <w:spacing w:line="320" w:lineRule="exact"/>
              <w:ind w:firstLineChars="0" w:firstLine="0"/>
              <w:rPr>
                <w:rFonts w:ascii="宋体" w:hAnsi="宋体"/>
                <w:sz w:val="24"/>
              </w:rPr>
            </w:pPr>
          </w:p>
          <w:p w:rsidR="00A41807" w:rsidRDefault="00110F7F">
            <w:pPr>
              <w:pStyle w:val="a3"/>
              <w:adjustRightInd w:val="0"/>
              <w:snapToGrid w:val="0"/>
              <w:spacing w:line="320" w:lineRule="exact"/>
              <w:ind w:firstLineChars="0" w:firstLine="0"/>
              <w:rPr>
                <w:rFonts w:ascii="宋体" w:hAnsi="宋体"/>
                <w:sz w:val="24"/>
              </w:rPr>
            </w:pPr>
            <w:r>
              <w:rPr>
                <w:rFonts w:ascii="宋体" w:hAnsi="宋体" w:hint="eastAsia"/>
                <w:sz w:val="24"/>
              </w:rPr>
              <w:t>主持国家社(自)科基金(面上)项目或国家级教研教改项目1项以上</w:t>
            </w:r>
          </w:p>
          <w:p w:rsidR="00A41807" w:rsidRDefault="00A41807">
            <w:pPr>
              <w:pStyle w:val="a3"/>
              <w:adjustRightInd w:val="0"/>
              <w:snapToGrid w:val="0"/>
              <w:spacing w:line="320" w:lineRule="exact"/>
              <w:ind w:firstLine="480"/>
              <w:rPr>
                <w:rFonts w:ascii="宋体" w:hAnsi="宋体"/>
                <w:sz w:val="24"/>
              </w:rPr>
            </w:pPr>
          </w:p>
        </w:tc>
        <w:tc>
          <w:tcPr>
            <w:tcW w:w="5191" w:type="dxa"/>
            <w:vMerge w:val="restart"/>
            <w:tcBorders>
              <w:top w:val="single" w:sz="4" w:space="0" w:color="auto"/>
              <w:left w:val="single" w:sz="4" w:space="0" w:color="auto"/>
            </w:tcBorders>
            <w:vAlign w:val="center"/>
          </w:tcPr>
          <w:p w:rsidR="00A41807" w:rsidRDefault="00A41807">
            <w:pPr>
              <w:pStyle w:val="a3"/>
              <w:adjustRightInd w:val="0"/>
              <w:snapToGrid w:val="0"/>
              <w:spacing w:line="400" w:lineRule="exact"/>
              <w:ind w:firstLineChars="206" w:firstLine="494"/>
              <w:rPr>
                <w:rFonts w:ascii="宋体" w:hAnsi="宋体"/>
                <w:sz w:val="24"/>
              </w:rPr>
            </w:pPr>
          </w:p>
          <w:p w:rsidR="00A41807" w:rsidRDefault="00A41807">
            <w:pPr>
              <w:pStyle w:val="a3"/>
              <w:adjustRightInd w:val="0"/>
              <w:snapToGrid w:val="0"/>
              <w:spacing w:line="400" w:lineRule="exact"/>
              <w:ind w:firstLineChars="206" w:firstLine="494"/>
              <w:rPr>
                <w:rFonts w:ascii="宋体" w:hAnsi="宋体"/>
                <w:sz w:val="24"/>
              </w:rPr>
            </w:pP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(1)获国家级科研奖励；教育部人文社会科学优秀成果奖或湖南省哲学社会科学优秀成果奖一等奖的前3名、二等奖的前2名、或三等奖的第1名。</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(2)获国家级教学成果奖；或湖南省教学成果奖一等奖前2名、二等奖第1名。</w:t>
            </w:r>
          </w:p>
          <w:p w:rsidR="00A41807" w:rsidRDefault="00110F7F">
            <w:pPr>
              <w:pStyle w:val="a3"/>
              <w:adjustRightInd w:val="0"/>
              <w:snapToGrid w:val="0"/>
              <w:spacing w:line="400" w:lineRule="exact"/>
              <w:ind w:firstLineChars="206" w:firstLine="494"/>
              <w:rPr>
                <w:rFonts w:ascii="宋体" w:hAnsi="宋体"/>
                <w:sz w:val="24"/>
                <w:u w:val="single"/>
              </w:rPr>
            </w:pPr>
            <w:r>
              <w:rPr>
                <w:rFonts w:ascii="宋体" w:hAnsi="宋体"/>
                <w:sz w:val="24"/>
              </w:rPr>
              <w:t>(3)</w:t>
            </w:r>
            <w:r>
              <w:rPr>
                <w:rFonts w:ascii="宋体" w:hAnsi="宋体" w:hint="eastAsia"/>
                <w:sz w:val="24"/>
              </w:rPr>
              <w:t>获国家级教学比赛一等奖。</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(4)国家精品视频公开课负责人。</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(5)主持</w:t>
            </w:r>
            <w:r>
              <w:rPr>
                <w:rFonts w:ascii="宋体" w:hAnsi="宋体"/>
                <w:sz w:val="24"/>
              </w:rPr>
              <w:t>科技成果转化</w:t>
            </w:r>
            <w:r>
              <w:rPr>
                <w:rFonts w:ascii="宋体" w:hAnsi="宋体" w:hint="eastAsia"/>
                <w:sz w:val="24"/>
              </w:rPr>
              <w:t>或科技咨询服务项目</w:t>
            </w:r>
            <w:r>
              <w:rPr>
                <w:rFonts w:ascii="宋体" w:hAnsi="宋体"/>
                <w:sz w:val="24"/>
              </w:rPr>
              <w:t>，</w:t>
            </w:r>
            <w:r>
              <w:rPr>
                <w:rFonts w:ascii="宋体" w:hAnsi="宋体" w:hint="eastAsia"/>
                <w:sz w:val="24"/>
              </w:rPr>
              <w:t>到账总经费100</w:t>
            </w:r>
            <w:r>
              <w:rPr>
                <w:rFonts w:ascii="宋体" w:hAnsi="宋体"/>
                <w:sz w:val="24"/>
              </w:rPr>
              <w:t>万元以上</w:t>
            </w:r>
            <w:r>
              <w:rPr>
                <w:rFonts w:ascii="宋体" w:hAnsi="宋体" w:hint="eastAsia"/>
                <w:sz w:val="24"/>
              </w:rPr>
              <w:t>，且单项到账经费40万元以上。</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(6)主持的研究成果被《国家社科基金成果要报》刊发1篇以上。</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sz w:val="24"/>
              </w:rPr>
              <w:t>(7)以第一指导老师身份指导学生参加国家级学科(专业)竞赛获得3届以上一等奖或2项以上特等奖。</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(8)艺术类教师获全国美展金奖、银奖、铜奖或参展，或美术作品被国家美术馆、博物馆收藏,或获国家级专业(学科)比赛(展览)三等奖以上奖励第1名。</w:t>
            </w:r>
          </w:p>
        </w:tc>
        <w:tc>
          <w:tcPr>
            <w:tcW w:w="11479" w:type="dxa"/>
            <w:tcBorders>
              <w:top w:val="single" w:sz="4" w:space="0" w:color="auto"/>
              <w:bottom w:val="single" w:sz="4" w:space="0" w:color="auto"/>
            </w:tcBorders>
            <w:vAlign w:val="center"/>
          </w:tcPr>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1.必备条件：在</w:t>
            </w:r>
            <w:r>
              <w:rPr>
                <w:rFonts w:ascii="宋体" w:hAnsi="宋体" w:cs="Arial"/>
                <w:sz w:val="24"/>
              </w:rPr>
              <w:t>全国百佳图书出版单位</w:t>
            </w:r>
            <w:r>
              <w:rPr>
                <w:rFonts w:ascii="宋体" w:hAnsi="宋体" w:cs="Arial" w:hint="eastAsia"/>
                <w:sz w:val="24"/>
              </w:rPr>
              <w:t>或人民出版社、中国社会科学出版社、湘潭大学出版社(以下通称</w:t>
            </w:r>
            <w:r>
              <w:rPr>
                <w:rFonts w:ascii="宋体" w:hAnsi="宋体" w:cs="Arial"/>
                <w:sz w:val="24"/>
              </w:rPr>
              <w:t>百佳图书出版单位</w:t>
            </w:r>
            <w:r>
              <w:rPr>
                <w:rFonts w:ascii="宋体" w:hAnsi="宋体" w:cs="Arial" w:hint="eastAsia"/>
                <w:sz w:val="24"/>
              </w:rPr>
              <w:t>)</w:t>
            </w:r>
            <w:r>
              <w:rPr>
                <w:rFonts w:ascii="宋体" w:hAnsi="宋体" w:hint="eastAsia"/>
                <w:sz w:val="24"/>
              </w:rPr>
              <w:t>出版15万字以上的高水平学术专(译)著1部(其中艺术类教师或在百佳图书出版单位独立出版个人画册1部)。</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2.在满足必备条件的同时，具备下列条件中的一项：</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(1)主编国家级规划教材(精品教材) 1部。</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(2)以第一作者在学校认定的人文社会科学一类期刊或在SSCI、A&amp;HCI期刊上发表学术论文1篇以上。</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(3)以第一作者在学校认定的人文社会科学二类期刊上发表学术论文3篇以上。</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(4)以第一作者在CSSCI来源期刊(不含扩展版，下同)发表学术论文6篇以上(其中至少有1篇在学校认定的人文社会科学二类期刊发表</w:t>
            </w:r>
            <w:r>
              <w:rPr>
                <w:rFonts w:ascii="宋体" w:hAnsi="宋体"/>
                <w:sz w:val="24"/>
              </w:rPr>
              <w:t>)</w:t>
            </w:r>
            <w:r>
              <w:rPr>
                <w:rFonts w:ascii="宋体" w:hAnsi="宋体" w:hint="eastAsia"/>
                <w:sz w:val="24"/>
              </w:rPr>
              <w:t>。</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(5)外语类教师要求：以第一作者在学校认定的人文社会科学一、二类期刊上发表学术论文1篇以上；或以</w:t>
            </w:r>
            <w:r>
              <w:rPr>
                <w:rFonts w:ascii="宋体" w:hAnsi="宋体" w:hint="eastAsia"/>
                <w:vanish/>
                <w:sz w:val="24"/>
              </w:rPr>
              <w:t>以</w:t>
            </w:r>
            <w:r>
              <w:rPr>
                <w:rFonts w:ascii="宋体" w:hAnsi="宋体" w:hint="eastAsia"/>
                <w:sz w:val="24"/>
              </w:rPr>
              <w:t>第一作者在CSSCI来源期刊发表学术论文3篇以上。</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(6)艺术类教师要求:以第一作者在学校认定的人文社会科学一、二类期刊上发表个人艺术作品2个彩版以上；或以第一作者在CSSCI来源期刊发表学术论文2篇以上。</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(7)公共课教师要求：以第一作者在CSSCI来源期刊发表学术论文2篇以上 。</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(注：①1篇学校认定的人文社会科学一类期刊论文类比为2篇学校认定的人文社会科学二类期刊论文；②1篇SSCI、A&amp;HCI期刊论文类比为1篇学校认定的人文社会科学一类期刊论文。下同)</w:t>
            </w:r>
          </w:p>
        </w:tc>
      </w:tr>
      <w:tr w:rsidR="00A41807">
        <w:trPr>
          <w:cantSplit/>
          <w:trHeight w:val="5126"/>
          <w:jc w:val="center"/>
        </w:trPr>
        <w:tc>
          <w:tcPr>
            <w:tcW w:w="671" w:type="dxa"/>
            <w:vMerge/>
            <w:tcBorders>
              <w:top w:val="single" w:sz="4" w:space="0" w:color="auto"/>
            </w:tcBorders>
            <w:vAlign w:val="center"/>
          </w:tcPr>
          <w:p w:rsidR="00A41807" w:rsidRDefault="00A41807">
            <w:pPr>
              <w:pStyle w:val="a3"/>
              <w:adjustRightInd w:val="0"/>
              <w:snapToGrid w:val="0"/>
              <w:spacing w:line="320" w:lineRule="exact"/>
              <w:ind w:firstLineChars="0" w:firstLine="0"/>
              <w:jc w:val="center"/>
              <w:rPr>
                <w:rFonts w:ascii="宋体" w:hAnsi="宋体"/>
                <w:sz w:val="24"/>
              </w:rPr>
            </w:pPr>
          </w:p>
        </w:tc>
        <w:tc>
          <w:tcPr>
            <w:tcW w:w="608" w:type="dxa"/>
            <w:tcBorders>
              <w:top w:val="single" w:sz="4" w:space="0" w:color="auto"/>
            </w:tcBorders>
            <w:vAlign w:val="center"/>
          </w:tcPr>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社</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会</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科</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学</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类</w:t>
            </w:r>
          </w:p>
        </w:tc>
        <w:tc>
          <w:tcPr>
            <w:tcW w:w="2133" w:type="dxa"/>
            <w:vMerge/>
            <w:tcBorders>
              <w:top w:val="single" w:sz="4" w:space="0" w:color="auto"/>
            </w:tcBorders>
            <w:vAlign w:val="center"/>
          </w:tcPr>
          <w:p w:rsidR="00A41807" w:rsidRDefault="00A41807">
            <w:pPr>
              <w:pStyle w:val="a3"/>
              <w:adjustRightInd w:val="0"/>
              <w:snapToGrid w:val="0"/>
              <w:spacing w:line="320" w:lineRule="exact"/>
              <w:ind w:firstLine="480"/>
              <w:rPr>
                <w:rFonts w:ascii="宋体" w:hAnsi="宋体"/>
                <w:sz w:val="24"/>
              </w:rPr>
            </w:pPr>
          </w:p>
        </w:tc>
        <w:tc>
          <w:tcPr>
            <w:tcW w:w="1539" w:type="dxa"/>
            <w:vMerge/>
            <w:tcBorders>
              <w:right w:val="single" w:sz="4" w:space="0" w:color="auto"/>
            </w:tcBorders>
            <w:vAlign w:val="center"/>
          </w:tcPr>
          <w:p w:rsidR="00A41807" w:rsidRDefault="00A41807">
            <w:pPr>
              <w:pStyle w:val="a3"/>
              <w:adjustRightInd w:val="0"/>
              <w:snapToGrid w:val="0"/>
              <w:spacing w:line="320" w:lineRule="exact"/>
              <w:ind w:firstLineChars="0" w:firstLine="0"/>
              <w:rPr>
                <w:rFonts w:ascii="宋体" w:hAnsi="宋体"/>
                <w:sz w:val="24"/>
              </w:rPr>
            </w:pPr>
          </w:p>
        </w:tc>
        <w:tc>
          <w:tcPr>
            <w:tcW w:w="5191" w:type="dxa"/>
            <w:vMerge/>
            <w:tcBorders>
              <w:top w:val="single" w:sz="4" w:space="0" w:color="auto"/>
              <w:left w:val="single" w:sz="4" w:space="0" w:color="auto"/>
            </w:tcBorders>
            <w:vAlign w:val="center"/>
          </w:tcPr>
          <w:p w:rsidR="00A41807" w:rsidRDefault="00A41807">
            <w:pPr>
              <w:pStyle w:val="a3"/>
              <w:adjustRightInd w:val="0"/>
              <w:snapToGrid w:val="0"/>
              <w:spacing w:line="320" w:lineRule="exact"/>
              <w:ind w:firstLineChars="207" w:firstLine="497"/>
              <w:rPr>
                <w:rFonts w:ascii="宋体" w:hAnsi="宋体"/>
                <w:sz w:val="24"/>
              </w:rPr>
            </w:pPr>
          </w:p>
        </w:tc>
        <w:tc>
          <w:tcPr>
            <w:tcW w:w="11479" w:type="dxa"/>
            <w:tcBorders>
              <w:top w:val="single" w:sz="4" w:space="0" w:color="auto"/>
              <w:bottom w:val="double" w:sz="4" w:space="0" w:color="auto"/>
            </w:tcBorders>
            <w:vAlign w:val="center"/>
          </w:tcPr>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1.必备条件：在</w:t>
            </w:r>
            <w:r>
              <w:rPr>
                <w:rFonts w:ascii="宋体" w:hAnsi="宋体" w:cs="Arial"/>
                <w:sz w:val="24"/>
              </w:rPr>
              <w:t>百佳图书出版单位</w:t>
            </w:r>
            <w:r>
              <w:rPr>
                <w:rFonts w:ascii="宋体" w:hAnsi="宋体" w:hint="eastAsia"/>
                <w:sz w:val="24"/>
              </w:rPr>
              <w:t>出版15万字以上的高水平学术专(译)著1部。</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 xml:space="preserve">2.在满足必备条件的同时，具备下列条件中的一项： </w:t>
            </w:r>
          </w:p>
          <w:p w:rsidR="00A41807" w:rsidRDefault="00110F7F">
            <w:pPr>
              <w:pStyle w:val="a3"/>
              <w:adjustRightInd w:val="0"/>
              <w:snapToGrid w:val="0"/>
              <w:spacing w:line="400" w:lineRule="exact"/>
              <w:ind w:firstLineChars="211" w:firstLine="506"/>
              <w:rPr>
                <w:rFonts w:ascii="宋体" w:hAnsi="宋体"/>
                <w:sz w:val="24"/>
              </w:rPr>
            </w:pPr>
            <w:r>
              <w:rPr>
                <w:rFonts w:ascii="宋体" w:hAnsi="宋体" w:hint="eastAsia"/>
                <w:sz w:val="24"/>
              </w:rPr>
              <w:t>(1)主编国家级规划教材(精品教材) 1部。</w:t>
            </w:r>
          </w:p>
          <w:p w:rsidR="00A41807" w:rsidRDefault="00110F7F">
            <w:pPr>
              <w:pStyle w:val="a3"/>
              <w:adjustRightInd w:val="0"/>
              <w:snapToGrid w:val="0"/>
              <w:spacing w:line="400" w:lineRule="exact"/>
              <w:ind w:firstLineChars="211" w:firstLine="506"/>
              <w:rPr>
                <w:rFonts w:ascii="宋体" w:hAnsi="宋体"/>
                <w:sz w:val="24"/>
              </w:rPr>
            </w:pPr>
            <w:r>
              <w:rPr>
                <w:rFonts w:ascii="宋体" w:hAnsi="宋体" w:hint="eastAsia"/>
                <w:sz w:val="24"/>
              </w:rPr>
              <w:t>(2)以第一作者在学校认定的人文社会科学一类期刊或在SSCI、A&amp;HCI期刊上发表学术论文1篇以上。</w:t>
            </w:r>
          </w:p>
          <w:p w:rsidR="00A41807" w:rsidRDefault="00110F7F">
            <w:pPr>
              <w:pStyle w:val="a3"/>
              <w:adjustRightInd w:val="0"/>
              <w:snapToGrid w:val="0"/>
              <w:spacing w:line="400" w:lineRule="exact"/>
              <w:ind w:firstLineChars="211" w:firstLine="506"/>
              <w:rPr>
                <w:rFonts w:ascii="宋体" w:hAnsi="宋体"/>
                <w:sz w:val="24"/>
              </w:rPr>
            </w:pPr>
            <w:r>
              <w:rPr>
                <w:rFonts w:ascii="宋体" w:hAnsi="宋体" w:hint="eastAsia"/>
                <w:sz w:val="24"/>
              </w:rPr>
              <w:t>(3)以第一作者在学校认定的人文社会科学二类期刊上发表学术论文3篇以上。</w:t>
            </w:r>
          </w:p>
          <w:p w:rsidR="00A41807" w:rsidRDefault="00110F7F">
            <w:pPr>
              <w:pStyle w:val="a3"/>
              <w:adjustRightInd w:val="0"/>
              <w:snapToGrid w:val="0"/>
              <w:spacing w:line="400" w:lineRule="exact"/>
              <w:ind w:firstLineChars="211" w:firstLine="506"/>
              <w:rPr>
                <w:rFonts w:ascii="宋体" w:hAnsi="宋体"/>
                <w:sz w:val="24"/>
              </w:rPr>
            </w:pPr>
            <w:r>
              <w:rPr>
                <w:rFonts w:ascii="宋体" w:hAnsi="宋体" w:hint="eastAsia"/>
                <w:sz w:val="24"/>
              </w:rPr>
              <w:t>(4)以第一作者在CSSCI来源期刊发表学术论文7篇以上(其中至少有1篇为学校认定的人文社会科学二类期刊论文)。</w:t>
            </w:r>
          </w:p>
          <w:p w:rsidR="00A41807" w:rsidRDefault="00110F7F">
            <w:pPr>
              <w:pStyle w:val="a3"/>
              <w:adjustRightInd w:val="0"/>
              <w:snapToGrid w:val="0"/>
              <w:spacing w:line="400" w:lineRule="exact"/>
              <w:ind w:firstLineChars="211" w:firstLine="506"/>
              <w:rPr>
                <w:rFonts w:ascii="宋体" w:hAnsi="宋体"/>
                <w:sz w:val="24"/>
              </w:rPr>
            </w:pPr>
            <w:r>
              <w:rPr>
                <w:rFonts w:ascii="宋体" w:hAnsi="宋体" w:hint="eastAsia"/>
                <w:sz w:val="24"/>
              </w:rPr>
              <w:t>(5)公共课教师要求：以第一作者在CSSCI来源期刊发表学术论文2篇以上。</w:t>
            </w:r>
          </w:p>
        </w:tc>
      </w:tr>
      <w:tr w:rsidR="00A41807">
        <w:trPr>
          <w:cantSplit/>
          <w:trHeight w:val="4625"/>
          <w:jc w:val="center"/>
        </w:trPr>
        <w:tc>
          <w:tcPr>
            <w:tcW w:w="671" w:type="dxa"/>
            <w:vMerge/>
          </w:tcPr>
          <w:p w:rsidR="00A41807" w:rsidRDefault="00A41807">
            <w:pPr>
              <w:pStyle w:val="a3"/>
              <w:adjustRightInd w:val="0"/>
              <w:snapToGrid w:val="0"/>
              <w:spacing w:line="320" w:lineRule="exact"/>
              <w:ind w:firstLine="480"/>
              <w:rPr>
                <w:rFonts w:ascii="宋体" w:hAnsi="宋体"/>
                <w:sz w:val="24"/>
              </w:rPr>
            </w:pPr>
          </w:p>
        </w:tc>
        <w:tc>
          <w:tcPr>
            <w:tcW w:w="608" w:type="dxa"/>
            <w:tcBorders>
              <w:bottom w:val="single" w:sz="4" w:space="0" w:color="auto"/>
            </w:tcBorders>
            <w:vAlign w:val="center"/>
          </w:tcPr>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理</w:t>
            </w: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科</w:t>
            </w: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类</w:t>
            </w:r>
          </w:p>
        </w:tc>
        <w:tc>
          <w:tcPr>
            <w:tcW w:w="2133" w:type="dxa"/>
            <w:vMerge/>
            <w:vAlign w:val="center"/>
          </w:tcPr>
          <w:p w:rsidR="00A41807" w:rsidRDefault="00A41807">
            <w:pPr>
              <w:pStyle w:val="a3"/>
              <w:adjustRightInd w:val="0"/>
              <w:snapToGrid w:val="0"/>
              <w:spacing w:line="320" w:lineRule="exact"/>
              <w:ind w:firstLine="480"/>
              <w:rPr>
                <w:rFonts w:ascii="宋体" w:hAnsi="宋体"/>
                <w:sz w:val="24"/>
              </w:rPr>
            </w:pPr>
          </w:p>
        </w:tc>
        <w:tc>
          <w:tcPr>
            <w:tcW w:w="1539" w:type="dxa"/>
            <w:vMerge w:val="restart"/>
            <w:vAlign w:val="center"/>
          </w:tcPr>
          <w:p w:rsidR="00A41807" w:rsidRDefault="00110F7F">
            <w:pPr>
              <w:pStyle w:val="a3"/>
              <w:adjustRightInd w:val="0"/>
              <w:snapToGrid w:val="0"/>
              <w:spacing w:line="320" w:lineRule="exact"/>
              <w:ind w:firstLineChars="0" w:firstLine="0"/>
              <w:rPr>
                <w:rFonts w:ascii="宋体" w:hAnsi="宋体"/>
                <w:sz w:val="24"/>
              </w:rPr>
            </w:pPr>
            <w:r>
              <w:rPr>
                <w:rFonts w:ascii="宋体" w:hAnsi="宋体" w:hint="eastAsia"/>
                <w:sz w:val="24"/>
              </w:rPr>
              <w:t>主持国家自科基金面上项目或国家级教研教改项目1项以上</w:t>
            </w:r>
          </w:p>
        </w:tc>
        <w:tc>
          <w:tcPr>
            <w:tcW w:w="5191" w:type="dxa"/>
            <w:vMerge w:val="restart"/>
            <w:vAlign w:val="center"/>
          </w:tcPr>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(1)获国家自然科学奖，或国家科技进步奖，或国家发明奖。</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(2)获教育部自然科学奖、科技进步奖、发明奖或国防科学技术奖一等奖前3名、二等奖前2名、或三等奖的第1名；湖南省自然科学奖、科技进步奖、发明奖、专利奖或国防科学技术奖一等奖前3名、二等奖前2名、或三等奖的第1名。</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(3)获国家级教学成果奖；或湖南省教学成果奖一等奖前2名、二等奖第1名。</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(4)获得国家级教学比赛一等奖。</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(5)国家精品视频公开课负责人。</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(6)主持</w:t>
            </w:r>
            <w:r>
              <w:rPr>
                <w:rFonts w:ascii="宋体" w:hAnsi="宋体"/>
                <w:sz w:val="24"/>
              </w:rPr>
              <w:t>科技成果转化</w:t>
            </w:r>
            <w:r>
              <w:rPr>
                <w:rFonts w:ascii="宋体" w:hAnsi="宋体" w:hint="eastAsia"/>
                <w:sz w:val="24"/>
              </w:rPr>
              <w:t>或科技咨询服务项目</w:t>
            </w:r>
            <w:r>
              <w:rPr>
                <w:rFonts w:ascii="宋体" w:hAnsi="宋体"/>
                <w:sz w:val="24"/>
              </w:rPr>
              <w:t>，</w:t>
            </w:r>
            <w:r>
              <w:rPr>
                <w:rFonts w:ascii="宋体" w:hAnsi="宋体" w:hint="eastAsia"/>
                <w:sz w:val="24"/>
              </w:rPr>
              <w:t>到账总经费200万元以上，且单项到账经费80万元以上。</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 xml:space="preserve"> (7)以第一指导老师身份指导学生参加国家级学科(专业)竞赛获得3届以上一等奖或2项以上特等奖。</w:t>
            </w:r>
          </w:p>
        </w:tc>
        <w:tc>
          <w:tcPr>
            <w:tcW w:w="11479" w:type="dxa"/>
            <w:tcBorders>
              <w:top w:val="double" w:sz="4" w:space="0" w:color="auto"/>
              <w:bottom w:val="single" w:sz="4" w:space="0" w:color="auto"/>
            </w:tcBorders>
            <w:vAlign w:val="center"/>
          </w:tcPr>
          <w:p w:rsidR="00A41807" w:rsidRDefault="00110F7F">
            <w:pPr>
              <w:pStyle w:val="a3"/>
              <w:adjustRightInd w:val="0"/>
              <w:snapToGrid w:val="0"/>
              <w:spacing w:line="300" w:lineRule="exact"/>
              <w:ind w:firstLineChars="211" w:firstLine="506"/>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(1)主编国家级规划教材(精品教材) 1部。</w:t>
            </w:r>
          </w:p>
          <w:p w:rsidR="00A41807" w:rsidRDefault="00110F7F">
            <w:pPr>
              <w:pStyle w:val="a3"/>
              <w:adjustRightInd w:val="0"/>
              <w:snapToGrid w:val="0"/>
              <w:spacing w:line="300" w:lineRule="exact"/>
              <w:ind w:firstLineChars="211" w:firstLine="506"/>
              <w:rPr>
                <w:rFonts w:ascii="宋体" w:hAnsi="宋体"/>
                <w:sz w:val="24"/>
              </w:rPr>
            </w:pPr>
            <w:r>
              <w:rPr>
                <w:rFonts w:ascii="宋体" w:hAnsi="宋体" w:hint="eastAsia"/>
                <w:sz w:val="24"/>
              </w:rPr>
              <w:t>(2)以第一作者发表一区</w:t>
            </w:r>
            <w:r>
              <w:rPr>
                <w:rFonts w:ascii="宋体" w:hAnsi="宋体"/>
                <w:sz w:val="24"/>
              </w:rPr>
              <w:t>SC</w:t>
            </w:r>
            <w:r>
              <w:rPr>
                <w:rFonts w:ascii="宋体" w:hAnsi="宋体" w:hint="eastAsia"/>
                <w:sz w:val="24"/>
              </w:rPr>
              <w:t>I期刊论文3篇(数学类要求二区以上SCI期刊论文3篇)。</w:t>
            </w:r>
          </w:p>
          <w:p w:rsidR="00A41807" w:rsidRDefault="00110F7F">
            <w:pPr>
              <w:pStyle w:val="a3"/>
              <w:adjustRightInd w:val="0"/>
              <w:snapToGrid w:val="0"/>
              <w:spacing w:line="300" w:lineRule="exact"/>
              <w:ind w:firstLineChars="211" w:firstLine="506"/>
              <w:rPr>
                <w:rFonts w:ascii="宋体" w:hAnsi="宋体"/>
                <w:sz w:val="24"/>
              </w:rPr>
            </w:pPr>
            <w:r>
              <w:rPr>
                <w:rFonts w:ascii="宋体" w:hAnsi="宋体" w:hint="eastAsia"/>
                <w:sz w:val="24"/>
              </w:rPr>
              <w:t>(3)以第一作者发表二区以上</w:t>
            </w:r>
            <w:r>
              <w:rPr>
                <w:rFonts w:ascii="宋体" w:hAnsi="宋体"/>
                <w:sz w:val="24"/>
              </w:rPr>
              <w:t>SC</w:t>
            </w:r>
            <w:r>
              <w:rPr>
                <w:rFonts w:ascii="宋体" w:hAnsi="宋体" w:hint="eastAsia"/>
                <w:sz w:val="24"/>
              </w:rPr>
              <w:t>I期刊论文5篇(数学类要求三区以上SCI期刊论文，其中至少1篇为二区以上SCI期刊论文)以上。</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(4)以第一作者发表</w:t>
            </w:r>
            <w:r>
              <w:rPr>
                <w:rFonts w:ascii="宋体" w:hAnsi="宋体"/>
                <w:sz w:val="24"/>
              </w:rPr>
              <w:t>SC</w:t>
            </w:r>
            <w:r>
              <w:rPr>
                <w:rFonts w:ascii="宋体" w:hAnsi="宋体" w:hint="eastAsia"/>
                <w:sz w:val="24"/>
              </w:rPr>
              <w:t>I期刊论文6篇以上(其中至少有1篇为一区以上</w:t>
            </w:r>
            <w:r>
              <w:rPr>
                <w:rFonts w:ascii="宋体" w:hAnsi="宋体"/>
                <w:sz w:val="24"/>
              </w:rPr>
              <w:t>SC</w:t>
            </w:r>
            <w:r>
              <w:rPr>
                <w:rFonts w:ascii="宋体" w:hAnsi="宋体" w:hint="eastAsia"/>
                <w:sz w:val="24"/>
              </w:rPr>
              <w:t>I期刊论文，数学类要求至少有1篇为二区以上SCI期刊论文)，且在</w:t>
            </w:r>
            <w:r>
              <w:rPr>
                <w:rFonts w:ascii="宋体" w:hAnsi="宋体" w:cs="Arial"/>
                <w:sz w:val="24"/>
              </w:rPr>
              <w:t>百佳图书出版单位</w:t>
            </w:r>
            <w:r>
              <w:rPr>
                <w:rFonts w:ascii="宋体" w:hAnsi="宋体" w:hint="eastAsia"/>
                <w:sz w:val="24"/>
              </w:rPr>
              <w:t>出版15万字以上的高水平学术专(译)著1部或主编教材1部。</w:t>
            </w:r>
          </w:p>
          <w:p w:rsidR="00A41807" w:rsidRDefault="00110F7F">
            <w:pPr>
              <w:pStyle w:val="a3"/>
              <w:adjustRightInd w:val="0"/>
              <w:snapToGrid w:val="0"/>
              <w:spacing w:line="300" w:lineRule="exact"/>
              <w:ind w:firstLineChars="211" w:firstLine="506"/>
              <w:rPr>
                <w:rFonts w:ascii="宋体" w:hAnsi="宋体"/>
                <w:sz w:val="24"/>
              </w:rPr>
            </w:pPr>
            <w:r>
              <w:rPr>
                <w:rFonts w:ascii="宋体" w:hAnsi="宋体" w:hint="eastAsia"/>
                <w:sz w:val="24"/>
              </w:rPr>
              <w:t>(5)公共课教师要求(具备下列条件中的一项)：①以第一作者发表SCI、EI期刊论文2篇以上，且在</w:t>
            </w:r>
            <w:r>
              <w:rPr>
                <w:rFonts w:ascii="宋体" w:hAnsi="宋体" w:cs="Arial"/>
                <w:sz w:val="24"/>
              </w:rPr>
              <w:t>百佳图书出版单位</w:t>
            </w:r>
            <w:r>
              <w:rPr>
                <w:rFonts w:ascii="宋体" w:hAnsi="宋体" w:hint="eastAsia"/>
                <w:sz w:val="24"/>
              </w:rPr>
              <w:t>出版15万字以上的高水平学术专(译)著1部或主编教材1部；②以第一作者发表SCI、EI期刊论文4篇以上且主持省部级教研教改项目1项以上。</w:t>
            </w:r>
          </w:p>
          <w:p w:rsidR="00A41807" w:rsidRDefault="00110F7F">
            <w:pPr>
              <w:pStyle w:val="a3"/>
              <w:adjustRightInd w:val="0"/>
              <w:snapToGrid w:val="0"/>
              <w:spacing w:line="300" w:lineRule="exact"/>
              <w:ind w:firstLineChars="211" w:firstLine="506"/>
              <w:rPr>
                <w:rFonts w:ascii="宋体" w:hAnsi="宋体"/>
                <w:sz w:val="24"/>
              </w:rPr>
            </w:pPr>
            <w:r>
              <w:rPr>
                <w:rFonts w:ascii="宋体" w:hAnsi="宋体" w:hint="eastAsia"/>
                <w:sz w:val="24"/>
              </w:rPr>
              <w:t>(注：①1项国家发明专利类比为1项二区SCI期刊论文；②1篇顶级、A类和B类国际会议论文分别类比为1篇二区、三区和四区SCI期刊论文；③1篇一区SCI期刊论文类比为2篇二区SCI期刊论文。下同)</w:t>
            </w:r>
          </w:p>
        </w:tc>
      </w:tr>
      <w:tr w:rsidR="00A41807">
        <w:trPr>
          <w:trHeight w:val="3001"/>
          <w:jc w:val="center"/>
        </w:trPr>
        <w:tc>
          <w:tcPr>
            <w:tcW w:w="671" w:type="dxa"/>
            <w:vMerge/>
          </w:tcPr>
          <w:p w:rsidR="00A41807" w:rsidRDefault="00A41807">
            <w:pPr>
              <w:pStyle w:val="a3"/>
              <w:adjustRightInd w:val="0"/>
              <w:snapToGrid w:val="0"/>
              <w:spacing w:line="320" w:lineRule="exact"/>
              <w:ind w:firstLine="480"/>
              <w:rPr>
                <w:rFonts w:ascii="宋体" w:hAnsi="宋体"/>
                <w:sz w:val="24"/>
              </w:rPr>
            </w:pPr>
          </w:p>
        </w:tc>
        <w:tc>
          <w:tcPr>
            <w:tcW w:w="608" w:type="dxa"/>
            <w:vAlign w:val="center"/>
          </w:tcPr>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工</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科</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类</w:t>
            </w:r>
          </w:p>
        </w:tc>
        <w:tc>
          <w:tcPr>
            <w:tcW w:w="2133" w:type="dxa"/>
            <w:vMerge/>
            <w:vAlign w:val="center"/>
          </w:tcPr>
          <w:p w:rsidR="00A41807" w:rsidRDefault="00A41807">
            <w:pPr>
              <w:pStyle w:val="a3"/>
              <w:adjustRightInd w:val="0"/>
              <w:snapToGrid w:val="0"/>
              <w:spacing w:line="320" w:lineRule="exact"/>
              <w:ind w:firstLine="480"/>
              <w:rPr>
                <w:rFonts w:ascii="宋体" w:hAnsi="宋体"/>
                <w:sz w:val="24"/>
              </w:rPr>
            </w:pPr>
          </w:p>
        </w:tc>
        <w:tc>
          <w:tcPr>
            <w:tcW w:w="1539" w:type="dxa"/>
            <w:vMerge/>
            <w:vAlign w:val="center"/>
          </w:tcPr>
          <w:p w:rsidR="00A41807" w:rsidRDefault="00A41807">
            <w:pPr>
              <w:pStyle w:val="a3"/>
              <w:adjustRightInd w:val="0"/>
              <w:snapToGrid w:val="0"/>
              <w:spacing w:line="320" w:lineRule="exact"/>
              <w:ind w:firstLineChars="0" w:firstLine="0"/>
              <w:rPr>
                <w:rFonts w:ascii="宋体" w:hAnsi="宋体"/>
                <w:sz w:val="24"/>
              </w:rPr>
            </w:pPr>
          </w:p>
        </w:tc>
        <w:tc>
          <w:tcPr>
            <w:tcW w:w="5191" w:type="dxa"/>
            <w:vMerge/>
            <w:vAlign w:val="center"/>
          </w:tcPr>
          <w:p w:rsidR="00A41807" w:rsidRDefault="00A41807">
            <w:pPr>
              <w:pStyle w:val="a3"/>
              <w:adjustRightInd w:val="0"/>
              <w:snapToGrid w:val="0"/>
              <w:spacing w:line="320" w:lineRule="exact"/>
              <w:ind w:firstLineChars="211" w:firstLine="506"/>
              <w:rPr>
                <w:rFonts w:ascii="宋体" w:hAnsi="宋体"/>
                <w:sz w:val="24"/>
              </w:rPr>
            </w:pPr>
          </w:p>
        </w:tc>
        <w:tc>
          <w:tcPr>
            <w:tcW w:w="11479" w:type="dxa"/>
            <w:vAlign w:val="center"/>
          </w:tcPr>
          <w:p w:rsidR="00A41807" w:rsidRDefault="00110F7F">
            <w:pPr>
              <w:pStyle w:val="a3"/>
              <w:adjustRightInd w:val="0"/>
              <w:snapToGrid w:val="0"/>
              <w:spacing w:line="300" w:lineRule="exact"/>
              <w:ind w:firstLineChars="211" w:firstLine="506"/>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300" w:lineRule="exact"/>
              <w:ind w:firstLineChars="211" w:firstLine="506"/>
              <w:rPr>
                <w:rFonts w:ascii="宋体" w:hAnsi="宋体"/>
                <w:sz w:val="24"/>
              </w:rPr>
            </w:pPr>
            <w:r>
              <w:rPr>
                <w:rFonts w:ascii="宋体" w:hAnsi="宋体" w:hint="eastAsia"/>
                <w:sz w:val="24"/>
              </w:rPr>
              <w:t>(1)主编国家级规划教材(精品教材) 1部。</w:t>
            </w:r>
          </w:p>
          <w:p w:rsidR="00A41807" w:rsidRDefault="00110F7F">
            <w:pPr>
              <w:pStyle w:val="a3"/>
              <w:adjustRightInd w:val="0"/>
              <w:snapToGrid w:val="0"/>
              <w:spacing w:line="300" w:lineRule="exact"/>
              <w:ind w:firstLineChars="211" w:firstLine="506"/>
              <w:rPr>
                <w:rFonts w:ascii="宋体" w:hAnsi="宋体"/>
                <w:sz w:val="24"/>
              </w:rPr>
            </w:pPr>
            <w:r>
              <w:rPr>
                <w:rFonts w:ascii="宋体" w:hAnsi="宋体" w:hint="eastAsia"/>
                <w:sz w:val="24"/>
              </w:rPr>
              <w:t>(2)以第一完成人获得国家发明专利3项，或以第一作者发表二区以上SCI期刊论文3篇。</w:t>
            </w:r>
          </w:p>
          <w:p w:rsidR="00A41807" w:rsidRDefault="00110F7F">
            <w:pPr>
              <w:pStyle w:val="a3"/>
              <w:adjustRightInd w:val="0"/>
              <w:snapToGrid w:val="0"/>
              <w:spacing w:line="300" w:lineRule="exact"/>
              <w:ind w:firstLineChars="211" w:firstLine="506"/>
              <w:rPr>
                <w:rFonts w:ascii="宋体" w:hAnsi="宋体"/>
                <w:sz w:val="24"/>
              </w:rPr>
            </w:pPr>
            <w:r>
              <w:rPr>
                <w:rFonts w:ascii="宋体" w:hAnsi="宋体" w:hint="eastAsia"/>
                <w:sz w:val="24"/>
              </w:rPr>
              <w:t>(3)以第一作者发表</w:t>
            </w:r>
            <w:r>
              <w:rPr>
                <w:rFonts w:ascii="宋体" w:hAnsi="宋体"/>
                <w:sz w:val="24"/>
              </w:rPr>
              <w:t>SC</w:t>
            </w:r>
            <w:r>
              <w:rPr>
                <w:rFonts w:ascii="宋体" w:hAnsi="宋体" w:hint="eastAsia"/>
                <w:sz w:val="24"/>
              </w:rPr>
              <w:t>I、EI期刊论文6篇(其中至少3篇为三区以上SCI期刊或国内重点期刊论文)以上。</w:t>
            </w:r>
          </w:p>
          <w:p w:rsidR="00A41807" w:rsidRDefault="00110F7F">
            <w:pPr>
              <w:pStyle w:val="a3"/>
              <w:adjustRightInd w:val="0"/>
              <w:snapToGrid w:val="0"/>
              <w:spacing w:line="300" w:lineRule="exact"/>
              <w:ind w:firstLineChars="211" w:firstLine="506"/>
              <w:rPr>
                <w:rFonts w:ascii="宋体" w:hAnsi="宋体"/>
                <w:sz w:val="24"/>
              </w:rPr>
            </w:pPr>
            <w:r>
              <w:rPr>
                <w:rFonts w:ascii="宋体" w:hAnsi="宋体" w:hint="eastAsia"/>
                <w:sz w:val="24"/>
              </w:rPr>
              <w:t>(4)以第一作者发表SCI、EI期刊论文6篇以上(其中至少有1篇为三区以上SCI期刊或国内重点期刊论文)，且在</w:t>
            </w:r>
            <w:r>
              <w:rPr>
                <w:rFonts w:ascii="宋体" w:hAnsi="宋体" w:cs="Arial"/>
                <w:sz w:val="24"/>
              </w:rPr>
              <w:t>百佳图书出版单位</w:t>
            </w:r>
            <w:r>
              <w:rPr>
                <w:rFonts w:ascii="宋体" w:hAnsi="宋体" w:hint="eastAsia"/>
                <w:sz w:val="24"/>
              </w:rPr>
              <w:t>出版15万字以上的高水平学术专(译)著1部或主编教材1部。</w:t>
            </w:r>
          </w:p>
          <w:p w:rsidR="00A41807" w:rsidRDefault="00110F7F">
            <w:pPr>
              <w:pStyle w:val="a3"/>
              <w:adjustRightInd w:val="0"/>
              <w:snapToGrid w:val="0"/>
              <w:spacing w:line="300" w:lineRule="exact"/>
              <w:ind w:firstLineChars="211" w:firstLine="506"/>
              <w:rPr>
                <w:rFonts w:ascii="宋体" w:hAnsi="宋体"/>
                <w:sz w:val="24"/>
              </w:rPr>
            </w:pPr>
            <w:r>
              <w:rPr>
                <w:rFonts w:ascii="宋体" w:hAnsi="宋体" w:hint="eastAsia"/>
                <w:sz w:val="24"/>
              </w:rPr>
              <w:t>(5)公共课教师要求(具备下列条件中的一项)：①以第一作者发表SCI、EI期刊论文2篇以上，且在</w:t>
            </w:r>
            <w:r>
              <w:rPr>
                <w:rFonts w:ascii="宋体" w:hAnsi="宋体" w:cs="Arial"/>
                <w:sz w:val="24"/>
              </w:rPr>
              <w:t>百佳图书出版单位</w:t>
            </w:r>
            <w:r>
              <w:rPr>
                <w:rFonts w:ascii="宋体" w:hAnsi="宋体" w:hint="eastAsia"/>
                <w:sz w:val="24"/>
              </w:rPr>
              <w:t>出版15万字以上的高水平学术专(译)著1部或主编教材1部；②以第一作者发表SCI、EI期刊论文4篇以上且主持省部级教研教改项目1项以上。</w:t>
            </w:r>
          </w:p>
        </w:tc>
      </w:tr>
      <w:tr w:rsidR="00A41807">
        <w:trPr>
          <w:cantSplit/>
          <w:trHeight w:val="5847"/>
          <w:jc w:val="center"/>
        </w:trPr>
        <w:tc>
          <w:tcPr>
            <w:tcW w:w="671" w:type="dxa"/>
            <w:vMerge/>
            <w:tcBorders>
              <w:bottom w:val="double" w:sz="4" w:space="0" w:color="auto"/>
            </w:tcBorders>
          </w:tcPr>
          <w:p w:rsidR="00A41807" w:rsidRDefault="00A41807">
            <w:pPr>
              <w:pStyle w:val="a3"/>
              <w:adjustRightInd w:val="0"/>
              <w:snapToGrid w:val="0"/>
              <w:spacing w:line="320" w:lineRule="exact"/>
              <w:ind w:firstLine="480"/>
              <w:rPr>
                <w:rFonts w:ascii="宋体" w:hAnsi="宋体"/>
                <w:sz w:val="24"/>
              </w:rPr>
            </w:pPr>
          </w:p>
        </w:tc>
        <w:tc>
          <w:tcPr>
            <w:tcW w:w="608" w:type="dxa"/>
            <w:tcBorders>
              <w:bottom w:val="double" w:sz="4" w:space="0" w:color="auto"/>
            </w:tcBorders>
            <w:vAlign w:val="center"/>
          </w:tcPr>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破格</w:t>
            </w: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条件</w:t>
            </w:r>
          </w:p>
        </w:tc>
        <w:tc>
          <w:tcPr>
            <w:tcW w:w="2133" w:type="dxa"/>
            <w:vMerge/>
            <w:tcBorders>
              <w:bottom w:val="double" w:sz="4" w:space="0" w:color="auto"/>
            </w:tcBorders>
            <w:vAlign w:val="center"/>
          </w:tcPr>
          <w:p w:rsidR="00A41807" w:rsidRDefault="00A41807">
            <w:pPr>
              <w:pStyle w:val="a3"/>
              <w:adjustRightInd w:val="0"/>
              <w:snapToGrid w:val="0"/>
              <w:spacing w:line="320" w:lineRule="exact"/>
              <w:ind w:firstLine="480"/>
              <w:rPr>
                <w:rFonts w:ascii="宋体" w:hAnsi="宋体"/>
                <w:sz w:val="24"/>
              </w:rPr>
            </w:pPr>
          </w:p>
        </w:tc>
        <w:tc>
          <w:tcPr>
            <w:tcW w:w="1539" w:type="dxa"/>
            <w:tcBorders>
              <w:bottom w:val="double" w:sz="4" w:space="0" w:color="auto"/>
            </w:tcBorders>
            <w:vAlign w:val="center"/>
          </w:tcPr>
          <w:p w:rsidR="00A41807" w:rsidRDefault="00110F7F">
            <w:pPr>
              <w:pStyle w:val="a3"/>
              <w:adjustRightInd w:val="0"/>
              <w:snapToGrid w:val="0"/>
              <w:spacing w:line="320" w:lineRule="exact"/>
              <w:ind w:firstLineChars="0" w:firstLine="0"/>
              <w:rPr>
                <w:rFonts w:ascii="宋体" w:hAnsi="宋体"/>
                <w:sz w:val="24"/>
              </w:rPr>
            </w:pPr>
            <w:r>
              <w:rPr>
                <w:rFonts w:ascii="宋体" w:hAnsi="宋体" w:hint="eastAsia"/>
                <w:sz w:val="24"/>
              </w:rPr>
              <w:t>主持国家973项目、863项目、国家级重大(点)科研项目1项，或主持国家社(自)科基金项目、国家级教研教改项目任意2项(其中1项可以为青年项目)。</w:t>
            </w:r>
          </w:p>
        </w:tc>
        <w:tc>
          <w:tcPr>
            <w:tcW w:w="5191" w:type="dxa"/>
            <w:tcBorders>
              <w:bottom w:val="double" w:sz="4" w:space="0" w:color="auto"/>
            </w:tcBorders>
            <w:vAlign w:val="center"/>
          </w:tcPr>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人文社会科学类：(1)获国家级科研奖励；教育部人文社会科学优秀成果奖、湖南省哲学社会科学优秀成果奖二等奖以上奖励第1名；(2)获国家级教学成果奖二等奖以上奖励第1名，或湖南省教学成果奖一等奖第1名；(3)主持</w:t>
            </w:r>
            <w:r>
              <w:rPr>
                <w:rFonts w:ascii="宋体" w:hAnsi="宋体"/>
                <w:sz w:val="24"/>
              </w:rPr>
              <w:t>科技成果转化</w:t>
            </w:r>
            <w:r>
              <w:rPr>
                <w:rFonts w:ascii="宋体" w:hAnsi="宋体" w:hint="eastAsia"/>
                <w:sz w:val="24"/>
              </w:rPr>
              <w:t>或科技咨询服务项目</w:t>
            </w:r>
            <w:r>
              <w:rPr>
                <w:rFonts w:ascii="宋体" w:hAnsi="宋体"/>
                <w:sz w:val="24"/>
              </w:rPr>
              <w:t>，</w:t>
            </w:r>
            <w:r>
              <w:rPr>
                <w:rFonts w:ascii="宋体" w:hAnsi="宋体" w:hint="eastAsia"/>
                <w:sz w:val="24"/>
              </w:rPr>
              <w:t>到账总经费200</w:t>
            </w:r>
            <w:r>
              <w:rPr>
                <w:rFonts w:ascii="宋体" w:hAnsi="宋体"/>
                <w:sz w:val="24"/>
              </w:rPr>
              <w:t>万元以上</w:t>
            </w:r>
            <w:r>
              <w:rPr>
                <w:rFonts w:ascii="宋体" w:hAnsi="宋体" w:hint="eastAsia"/>
                <w:sz w:val="24"/>
              </w:rPr>
              <w:t>，且单项到账经费100万元以上；(4)主持的研究成果被《国家社科基金成果要报》刊发3篇以上；（5）获全国美展金奖、银奖、铜奖。</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2.理工类：(1)获国家级科研奖励；教育部自然科学奖、科技进步奖、发明奖或国防科学技术奖二等奖以上奖励第1名；湖南省自然科学奖、科技进步奖、发明奖、专利奖或国防科学技术奖二等奖以上奖励第1名；(2) 获国家级教学成果奖二等奖以上奖励第1名，或湖南省教学成果奖一等奖第1名；(3)主持</w:t>
            </w:r>
            <w:r>
              <w:rPr>
                <w:rFonts w:ascii="宋体" w:hAnsi="宋体"/>
                <w:sz w:val="24"/>
              </w:rPr>
              <w:t>科技成果转化</w:t>
            </w:r>
            <w:r>
              <w:rPr>
                <w:rFonts w:ascii="宋体" w:hAnsi="宋体" w:hint="eastAsia"/>
                <w:sz w:val="24"/>
              </w:rPr>
              <w:t>或科技咨询服务项目</w:t>
            </w:r>
            <w:r>
              <w:rPr>
                <w:rFonts w:ascii="宋体" w:hAnsi="宋体"/>
                <w:sz w:val="24"/>
              </w:rPr>
              <w:t>，</w:t>
            </w:r>
            <w:r>
              <w:rPr>
                <w:rFonts w:ascii="宋体" w:hAnsi="宋体" w:hint="eastAsia"/>
                <w:sz w:val="24"/>
              </w:rPr>
              <w:t>到账经费400万元以上，且单项到账经费200万元以上。</w:t>
            </w:r>
          </w:p>
        </w:tc>
        <w:tc>
          <w:tcPr>
            <w:tcW w:w="11479" w:type="dxa"/>
            <w:tcBorders>
              <w:bottom w:val="double" w:sz="4" w:space="0" w:color="auto"/>
            </w:tcBorders>
            <w:vAlign w:val="center"/>
          </w:tcPr>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1.人文社会科学类：必备条件：在</w:t>
            </w:r>
            <w:r>
              <w:rPr>
                <w:rFonts w:ascii="宋体" w:hAnsi="宋体" w:cs="Arial"/>
                <w:sz w:val="24"/>
              </w:rPr>
              <w:t>百佳图书出版单位</w:t>
            </w:r>
            <w:r>
              <w:rPr>
                <w:rFonts w:ascii="宋体" w:hAnsi="宋体" w:hint="eastAsia"/>
                <w:sz w:val="24"/>
              </w:rPr>
              <w:t>出版15万字以上的高水平学术专(译)著1部(其中艺术类教师或在百佳图书出版单位独立出版个人画册1部)。同时具备下列条件中的一项： (1)以第一作者在《中国社会科学》或在SSCI、A&amp;HCI顶级期刊(前25%)上发表学术论文1篇；(2)以第一作者在学校认定的人文社会科学一类期刊，或在SSCI、A&amp;HCI期刊上发表学术论文2篇以上；(3)以第一作者在学校认定的人文社会科学二类期刊发表学术论文4篇以上。</w:t>
            </w:r>
          </w:p>
          <w:p w:rsidR="00A41807" w:rsidRDefault="00110F7F">
            <w:pPr>
              <w:pStyle w:val="a3"/>
              <w:adjustRightInd w:val="0"/>
              <w:snapToGrid w:val="0"/>
              <w:spacing w:line="360" w:lineRule="exact"/>
              <w:ind w:firstLineChars="211" w:firstLine="506"/>
              <w:rPr>
                <w:rFonts w:ascii="宋体" w:hAnsi="宋体"/>
                <w:sz w:val="24"/>
              </w:rPr>
            </w:pPr>
            <w:r>
              <w:rPr>
                <w:rFonts w:ascii="宋体" w:hAnsi="宋体" w:hint="eastAsia"/>
                <w:sz w:val="24"/>
              </w:rPr>
              <w:t>2.理科类(具备下列条件中的一项)：(1)以第一作者发表一区</w:t>
            </w:r>
            <w:r>
              <w:rPr>
                <w:rFonts w:ascii="宋体" w:hAnsi="宋体"/>
                <w:sz w:val="24"/>
              </w:rPr>
              <w:t>SCI</w:t>
            </w:r>
            <w:r>
              <w:rPr>
                <w:rFonts w:ascii="宋体" w:hAnsi="宋体" w:hint="eastAsia"/>
                <w:sz w:val="24"/>
              </w:rPr>
              <w:t>期刊论文6篇(数学类要求二区以上SCI期刊论文6篇，其中至少1篇为一区以上SCI期刊论文)以上；(2)以第一作者发表二区以上</w:t>
            </w:r>
            <w:r>
              <w:rPr>
                <w:rFonts w:ascii="宋体" w:hAnsi="宋体"/>
                <w:sz w:val="24"/>
              </w:rPr>
              <w:t>SC</w:t>
            </w:r>
            <w:r>
              <w:rPr>
                <w:rFonts w:ascii="宋体" w:hAnsi="宋体" w:hint="eastAsia"/>
                <w:sz w:val="24"/>
              </w:rPr>
              <w:t>I期刊论文12篇(数学类要求三区以上SCI期刊论文12篇，其中至少2篇为二区SCI期刊论文)；(3)以第一作者发表二区以上SCI期刊论文6篇(数学类要求三区以上SCI期刊论文6篇)以上，且主编国家级规划教材(精品教材) 1部。</w:t>
            </w:r>
          </w:p>
          <w:p w:rsidR="00A41807" w:rsidRDefault="00110F7F">
            <w:pPr>
              <w:pStyle w:val="a3"/>
              <w:adjustRightInd w:val="0"/>
              <w:snapToGrid w:val="0"/>
              <w:spacing w:line="360" w:lineRule="exact"/>
              <w:ind w:firstLineChars="211" w:firstLine="506"/>
              <w:rPr>
                <w:rFonts w:ascii="宋体" w:hAnsi="宋体"/>
                <w:sz w:val="24"/>
              </w:rPr>
            </w:pPr>
            <w:r>
              <w:rPr>
                <w:rFonts w:ascii="宋体" w:hAnsi="宋体" w:hint="eastAsia"/>
                <w:sz w:val="24"/>
              </w:rPr>
              <w:t>3.工科类(具备下列条件中的一项)：(1)以第一完成人获得国家发明专利6项，或以第一作者发表二区以上</w:t>
            </w:r>
            <w:r>
              <w:rPr>
                <w:rFonts w:ascii="宋体" w:hAnsi="宋体"/>
                <w:sz w:val="24"/>
              </w:rPr>
              <w:t>SCI</w:t>
            </w:r>
            <w:r>
              <w:rPr>
                <w:rFonts w:ascii="宋体" w:hAnsi="宋体" w:hint="eastAsia"/>
                <w:sz w:val="24"/>
              </w:rPr>
              <w:t>期刊论文6篇；(2)以第一作者发表三区以上</w:t>
            </w:r>
            <w:r>
              <w:rPr>
                <w:rFonts w:ascii="宋体" w:hAnsi="宋体"/>
                <w:sz w:val="24"/>
              </w:rPr>
              <w:t>SC</w:t>
            </w:r>
            <w:r>
              <w:rPr>
                <w:rFonts w:ascii="宋体" w:hAnsi="宋体" w:hint="eastAsia"/>
                <w:sz w:val="24"/>
              </w:rPr>
              <w:t>I期刊或国内重点期刊论文12篇；(3) 以第一作者发表三区以上</w:t>
            </w:r>
            <w:r>
              <w:rPr>
                <w:rFonts w:ascii="宋体" w:hAnsi="宋体"/>
                <w:sz w:val="24"/>
              </w:rPr>
              <w:t>SC</w:t>
            </w:r>
            <w:r>
              <w:rPr>
                <w:rFonts w:ascii="宋体" w:hAnsi="宋体" w:hint="eastAsia"/>
                <w:sz w:val="24"/>
              </w:rPr>
              <w:t>I期刊或国内重点期刊论文6篇以上，且主编国家级规划教材(精品教材) 1部。</w:t>
            </w:r>
          </w:p>
        </w:tc>
      </w:tr>
    </w:tbl>
    <w:p w:rsidR="00A41807" w:rsidRDefault="00110F7F">
      <w:pPr>
        <w:rPr>
          <w:sz w:val="18"/>
          <w:szCs w:val="18"/>
        </w:rPr>
      </w:pPr>
      <w:r>
        <w:rPr>
          <w:sz w:val="18"/>
          <w:szCs w:val="18"/>
        </w:rPr>
        <w:br w:type="page"/>
      </w:r>
    </w:p>
    <w:tbl>
      <w:tblPr>
        <w:tblW w:w="21739" w:type="dxa"/>
        <w:jc w:val="center"/>
        <w:tblInd w:w="-281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top w:w="28" w:type="dxa"/>
          <w:left w:w="28" w:type="dxa"/>
          <w:bottom w:w="28" w:type="dxa"/>
          <w:right w:w="28" w:type="dxa"/>
        </w:tblCellMar>
        <w:tblLook w:val="04A0"/>
      </w:tblPr>
      <w:tblGrid>
        <w:gridCol w:w="795"/>
        <w:gridCol w:w="567"/>
        <w:gridCol w:w="2552"/>
        <w:gridCol w:w="1417"/>
        <w:gridCol w:w="5387"/>
        <w:gridCol w:w="11021"/>
      </w:tblGrid>
      <w:tr w:rsidR="00A41807">
        <w:trPr>
          <w:trHeight w:val="177"/>
          <w:jc w:val="center"/>
        </w:trPr>
        <w:tc>
          <w:tcPr>
            <w:tcW w:w="795"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申报</w:t>
            </w:r>
          </w:p>
          <w:p w:rsidR="00A41807" w:rsidRDefault="00110F7F">
            <w:pPr>
              <w:spacing w:line="320" w:lineRule="exact"/>
              <w:jc w:val="center"/>
              <w:rPr>
                <w:rFonts w:ascii="黑体" w:eastAsia="黑体" w:hAnsi="黑体"/>
                <w:bCs/>
                <w:sz w:val="24"/>
              </w:rPr>
            </w:pPr>
            <w:r>
              <w:rPr>
                <w:rFonts w:ascii="黑体" w:eastAsia="黑体" w:hAnsi="黑体" w:hint="eastAsia"/>
                <w:bCs/>
                <w:sz w:val="24"/>
              </w:rPr>
              <w:t>职称</w:t>
            </w:r>
          </w:p>
        </w:tc>
        <w:tc>
          <w:tcPr>
            <w:tcW w:w="567"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类</w:t>
            </w:r>
          </w:p>
          <w:p w:rsidR="00A41807" w:rsidRDefault="00110F7F">
            <w:pPr>
              <w:spacing w:line="320" w:lineRule="exact"/>
              <w:jc w:val="center"/>
              <w:rPr>
                <w:rFonts w:ascii="黑体" w:eastAsia="黑体" w:hAnsi="黑体"/>
                <w:bCs/>
                <w:sz w:val="24"/>
              </w:rPr>
            </w:pPr>
            <w:r>
              <w:rPr>
                <w:rFonts w:ascii="黑体" w:eastAsia="黑体" w:hAnsi="黑体" w:hint="eastAsia"/>
                <w:bCs/>
                <w:sz w:val="24"/>
              </w:rPr>
              <w:t>别</w:t>
            </w:r>
          </w:p>
        </w:tc>
        <w:tc>
          <w:tcPr>
            <w:tcW w:w="2552"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教学要求(A类)</w:t>
            </w:r>
          </w:p>
        </w:tc>
        <w:tc>
          <w:tcPr>
            <w:tcW w:w="6804" w:type="dxa"/>
            <w:gridSpan w:val="2"/>
            <w:tcBorders>
              <w:bottom w:val="single" w:sz="4" w:space="0" w:color="auto"/>
            </w:tcBorders>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项目和成果奖励条件(符合下列B、C类任一条均可)</w:t>
            </w:r>
          </w:p>
        </w:tc>
        <w:tc>
          <w:tcPr>
            <w:tcW w:w="11021"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论文专著(教材)条件(D类)</w:t>
            </w:r>
          </w:p>
        </w:tc>
      </w:tr>
      <w:tr w:rsidR="00A41807">
        <w:trPr>
          <w:trHeight w:val="721"/>
          <w:jc w:val="center"/>
        </w:trPr>
        <w:tc>
          <w:tcPr>
            <w:tcW w:w="795" w:type="dxa"/>
            <w:vMerge/>
            <w:tcBorders>
              <w:bottom w:val="single" w:sz="4" w:space="0" w:color="auto"/>
            </w:tcBorders>
            <w:vAlign w:val="center"/>
          </w:tcPr>
          <w:p w:rsidR="00A41807" w:rsidRDefault="00A41807">
            <w:pPr>
              <w:spacing w:line="320" w:lineRule="exact"/>
              <w:jc w:val="center"/>
              <w:rPr>
                <w:rFonts w:ascii="宋体" w:hAnsi="宋体"/>
                <w:sz w:val="24"/>
              </w:rPr>
            </w:pPr>
          </w:p>
        </w:tc>
        <w:tc>
          <w:tcPr>
            <w:tcW w:w="567" w:type="dxa"/>
            <w:vMerge/>
            <w:tcBorders>
              <w:bottom w:val="single" w:sz="4" w:space="0" w:color="auto"/>
            </w:tcBorders>
            <w:vAlign w:val="center"/>
          </w:tcPr>
          <w:p w:rsidR="00A41807" w:rsidRDefault="00A41807">
            <w:pPr>
              <w:spacing w:line="320" w:lineRule="exact"/>
              <w:jc w:val="center"/>
              <w:rPr>
                <w:rFonts w:ascii="宋体" w:hAnsi="宋体"/>
                <w:b/>
                <w:bCs/>
                <w:sz w:val="24"/>
              </w:rPr>
            </w:pPr>
          </w:p>
        </w:tc>
        <w:tc>
          <w:tcPr>
            <w:tcW w:w="2552" w:type="dxa"/>
            <w:vMerge/>
            <w:tcBorders>
              <w:bottom w:val="single" w:sz="4" w:space="0" w:color="auto"/>
            </w:tcBorders>
            <w:vAlign w:val="center"/>
          </w:tcPr>
          <w:p w:rsidR="00A41807" w:rsidRDefault="00A41807">
            <w:pPr>
              <w:spacing w:line="320" w:lineRule="exact"/>
              <w:jc w:val="center"/>
              <w:rPr>
                <w:rFonts w:ascii="宋体" w:hAnsi="宋体"/>
                <w:b/>
                <w:bCs/>
                <w:sz w:val="24"/>
              </w:rPr>
            </w:pPr>
          </w:p>
        </w:tc>
        <w:tc>
          <w:tcPr>
            <w:tcW w:w="1417" w:type="dxa"/>
            <w:tcBorders>
              <w:top w:val="single" w:sz="4" w:space="0" w:color="auto"/>
              <w:bottom w:val="single" w:sz="4" w:space="0" w:color="auto"/>
              <w:right w:val="single" w:sz="4" w:space="0" w:color="auto"/>
            </w:tcBorders>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项目条件</w:t>
            </w:r>
          </w:p>
          <w:p w:rsidR="00A41807" w:rsidRDefault="00110F7F">
            <w:pPr>
              <w:spacing w:line="320" w:lineRule="exact"/>
              <w:jc w:val="center"/>
              <w:rPr>
                <w:rFonts w:ascii="黑体" w:eastAsia="黑体" w:hAnsi="黑体"/>
                <w:bCs/>
                <w:sz w:val="24"/>
              </w:rPr>
            </w:pPr>
            <w:r>
              <w:rPr>
                <w:rFonts w:ascii="黑体" w:eastAsia="黑体" w:hAnsi="黑体" w:hint="eastAsia"/>
                <w:bCs/>
                <w:sz w:val="24"/>
              </w:rPr>
              <w:t>(B类)</w:t>
            </w:r>
          </w:p>
        </w:tc>
        <w:tc>
          <w:tcPr>
            <w:tcW w:w="5387" w:type="dxa"/>
            <w:tcBorders>
              <w:top w:val="single" w:sz="4" w:space="0" w:color="auto"/>
              <w:left w:val="single" w:sz="4" w:space="0" w:color="auto"/>
              <w:bottom w:val="single" w:sz="4" w:space="0" w:color="auto"/>
            </w:tcBorders>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成果奖励条件(C类)</w:t>
            </w:r>
          </w:p>
        </w:tc>
        <w:tc>
          <w:tcPr>
            <w:tcW w:w="11021" w:type="dxa"/>
            <w:vMerge/>
            <w:tcBorders>
              <w:bottom w:val="single" w:sz="4" w:space="0" w:color="auto"/>
            </w:tcBorders>
            <w:vAlign w:val="center"/>
          </w:tcPr>
          <w:p w:rsidR="00A41807" w:rsidRDefault="00A41807">
            <w:pPr>
              <w:spacing w:line="320" w:lineRule="exact"/>
              <w:jc w:val="center"/>
              <w:rPr>
                <w:rFonts w:ascii="宋体" w:hAnsi="宋体"/>
                <w:b/>
                <w:bCs/>
                <w:sz w:val="24"/>
              </w:rPr>
            </w:pPr>
          </w:p>
        </w:tc>
      </w:tr>
      <w:tr w:rsidR="00A41807">
        <w:trPr>
          <w:trHeight w:val="7017"/>
          <w:jc w:val="center"/>
        </w:trPr>
        <w:tc>
          <w:tcPr>
            <w:tcW w:w="795" w:type="dxa"/>
            <w:vMerge w:val="restart"/>
            <w:tcBorders>
              <w:top w:val="single" w:sz="4" w:space="0" w:color="auto"/>
            </w:tcBorders>
            <w:vAlign w:val="center"/>
          </w:tcPr>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110F7F">
            <w:pPr>
              <w:spacing w:line="320" w:lineRule="exact"/>
              <w:jc w:val="center"/>
              <w:rPr>
                <w:rFonts w:ascii="宋体" w:hAnsi="宋体"/>
                <w:sz w:val="24"/>
              </w:rPr>
            </w:pPr>
            <w:r>
              <w:rPr>
                <w:rFonts w:ascii="宋体" w:hAnsi="宋体" w:hint="eastAsia"/>
                <w:sz w:val="24"/>
              </w:rPr>
              <w:t>副</w:t>
            </w:r>
          </w:p>
          <w:p w:rsidR="00A41807" w:rsidRDefault="00110F7F">
            <w:pPr>
              <w:spacing w:line="320" w:lineRule="exact"/>
              <w:jc w:val="center"/>
              <w:rPr>
                <w:rFonts w:ascii="宋体" w:hAnsi="宋体"/>
                <w:sz w:val="24"/>
              </w:rPr>
            </w:pPr>
            <w:r>
              <w:rPr>
                <w:rFonts w:ascii="宋体" w:hAnsi="宋体" w:hint="eastAsia"/>
                <w:sz w:val="24"/>
              </w:rPr>
              <w:t>教</w:t>
            </w:r>
          </w:p>
          <w:p w:rsidR="00A41807" w:rsidRDefault="00110F7F">
            <w:pPr>
              <w:spacing w:line="320" w:lineRule="exact"/>
              <w:jc w:val="center"/>
              <w:rPr>
                <w:rFonts w:ascii="宋体" w:hAnsi="宋体"/>
                <w:sz w:val="24"/>
              </w:rPr>
            </w:pPr>
            <w:r>
              <w:rPr>
                <w:rFonts w:ascii="宋体" w:hAnsi="宋体" w:hint="eastAsia"/>
                <w:sz w:val="24"/>
              </w:rPr>
              <w:t>授</w:t>
            </w: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110F7F">
            <w:pPr>
              <w:spacing w:line="320" w:lineRule="exact"/>
              <w:jc w:val="center"/>
              <w:rPr>
                <w:rFonts w:ascii="宋体" w:hAnsi="宋体"/>
                <w:sz w:val="24"/>
              </w:rPr>
            </w:pPr>
            <w:r>
              <w:rPr>
                <w:rFonts w:ascii="宋体" w:hAnsi="宋体" w:hint="eastAsia"/>
                <w:sz w:val="24"/>
              </w:rPr>
              <w:t>副</w:t>
            </w:r>
          </w:p>
          <w:p w:rsidR="00A41807" w:rsidRDefault="00110F7F">
            <w:pPr>
              <w:spacing w:line="320" w:lineRule="exact"/>
              <w:jc w:val="center"/>
              <w:rPr>
                <w:rFonts w:ascii="宋体" w:hAnsi="宋体"/>
                <w:sz w:val="24"/>
              </w:rPr>
            </w:pPr>
            <w:r>
              <w:rPr>
                <w:rFonts w:ascii="宋体" w:hAnsi="宋体" w:hint="eastAsia"/>
                <w:sz w:val="24"/>
              </w:rPr>
              <w:t>教</w:t>
            </w:r>
          </w:p>
          <w:p w:rsidR="00A41807" w:rsidRDefault="00110F7F">
            <w:pPr>
              <w:spacing w:line="320" w:lineRule="exact"/>
              <w:jc w:val="center"/>
              <w:rPr>
                <w:rFonts w:ascii="宋体" w:hAnsi="宋体"/>
                <w:sz w:val="24"/>
              </w:rPr>
            </w:pPr>
            <w:r>
              <w:rPr>
                <w:rFonts w:ascii="宋体" w:hAnsi="宋体" w:hint="eastAsia"/>
                <w:sz w:val="24"/>
              </w:rPr>
              <w:t>授</w:t>
            </w: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b/>
                <w:bCs/>
                <w:sz w:val="24"/>
              </w:rPr>
            </w:pPr>
          </w:p>
        </w:tc>
        <w:tc>
          <w:tcPr>
            <w:tcW w:w="567" w:type="dxa"/>
            <w:tcBorders>
              <w:top w:val="single" w:sz="4" w:space="0" w:color="auto"/>
              <w:bottom w:val="single" w:sz="4" w:space="0" w:color="auto"/>
            </w:tcBorders>
            <w:vAlign w:val="center"/>
          </w:tcPr>
          <w:p w:rsidR="00A41807" w:rsidRDefault="00110F7F">
            <w:pPr>
              <w:spacing w:line="320" w:lineRule="exact"/>
              <w:jc w:val="center"/>
              <w:rPr>
                <w:rFonts w:ascii="宋体" w:hAnsi="宋体"/>
                <w:sz w:val="24"/>
              </w:rPr>
            </w:pPr>
            <w:r>
              <w:rPr>
                <w:rFonts w:ascii="宋体" w:hAnsi="宋体" w:hint="eastAsia"/>
                <w:sz w:val="24"/>
              </w:rPr>
              <w:lastRenderedPageBreak/>
              <w:t>人</w:t>
            </w:r>
          </w:p>
          <w:p w:rsidR="00A41807" w:rsidRDefault="00110F7F">
            <w:pPr>
              <w:spacing w:line="320" w:lineRule="exact"/>
              <w:jc w:val="center"/>
              <w:rPr>
                <w:rFonts w:ascii="宋体" w:hAnsi="宋体"/>
                <w:sz w:val="24"/>
              </w:rPr>
            </w:pPr>
            <w:r>
              <w:rPr>
                <w:rFonts w:ascii="宋体" w:hAnsi="宋体" w:hint="eastAsia"/>
                <w:sz w:val="24"/>
              </w:rPr>
              <w:t>文</w:t>
            </w:r>
          </w:p>
          <w:p w:rsidR="00A41807" w:rsidRDefault="00110F7F">
            <w:pPr>
              <w:spacing w:line="320" w:lineRule="exact"/>
              <w:jc w:val="center"/>
              <w:rPr>
                <w:rFonts w:ascii="宋体" w:hAnsi="宋体"/>
                <w:sz w:val="24"/>
              </w:rPr>
            </w:pPr>
            <w:r>
              <w:rPr>
                <w:rFonts w:ascii="宋体" w:hAnsi="宋体" w:hint="eastAsia"/>
                <w:sz w:val="24"/>
              </w:rPr>
              <w:t>科</w:t>
            </w:r>
          </w:p>
          <w:p w:rsidR="00A41807" w:rsidRDefault="00110F7F">
            <w:pPr>
              <w:spacing w:line="320" w:lineRule="exact"/>
              <w:jc w:val="center"/>
              <w:rPr>
                <w:rFonts w:ascii="宋体" w:hAnsi="宋体"/>
                <w:sz w:val="24"/>
              </w:rPr>
            </w:pPr>
            <w:r>
              <w:rPr>
                <w:rFonts w:ascii="宋体" w:hAnsi="宋体" w:hint="eastAsia"/>
                <w:sz w:val="24"/>
              </w:rPr>
              <w:t>学</w:t>
            </w:r>
          </w:p>
          <w:p w:rsidR="00A41807" w:rsidRDefault="00110F7F">
            <w:pPr>
              <w:spacing w:line="320" w:lineRule="exact"/>
              <w:jc w:val="center"/>
              <w:rPr>
                <w:rFonts w:ascii="宋体" w:hAnsi="宋体"/>
                <w:sz w:val="24"/>
              </w:rPr>
            </w:pPr>
            <w:r>
              <w:rPr>
                <w:rFonts w:ascii="宋体" w:hAnsi="宋体" w:hint="eastAsia"/>
                <w:sz w:val="24"/>
              </w:rPr>
              <w:t>类</w:t>
            </w:r>
          </w:p>
        </w:tc>
        <w:tc>
          <w:tcPr>
            <w:tcW w:w="2552" w:type="dxa"/>
            <w:vMerge w:val="restart"/>
            <w:tcBorders>
              <w:top w:val="single" w:sz="4" w:space="0" w:color="auto"/>
            </w:tcBorders>
            <w:vAlign w:val="center"/>
          </w:tcPr>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110F7F">
            <w:pPr>
              <w:pStyle w:val="a3"/>
              <w:adjustRightInd w:val="0"/>
              <w:snapToGrid w:val="0"/>
              <w:spacing w:line="360" w:lineRule="exact"/>
              <w:ind w:firstLine="480"/>
              <w:rPr>
                <w:rFonts w:ascii="宋体" w:hAnsi="宋体"/>
                <w:sz w:val="24"/>
              </w:rPr>
            </w:pPr>
            <w:r>
              <w:rPr>
                <w:rFonts w:ascii="宋体" w:hAnsi="宋体" w:hint="eastAsia"/>
                <w:sz w:val="24"/>
              </w:rPr>
              <w:t>(1)</w:t>
            </w:r>
            <w:r>
              <w:rPr>
                <w:rFonts w:ascii="宋体" w:hAnsi="宋体"/>
                <w:sz w:val="24"/>
              </w:rPr>
              <w:t>系统掌握本学科的基础理论、学科体系或学科方法，把握学科价值和学科文化，掌握本学科发展的前沿和动态</w:t>
            </w:r>
            <w:r>
              <w:rPr>
                <w:rFonts w:ascii="宋体" w:hAnsi="宋体" w:hint="eastAsia"/>
                <w:sz w:val="24"/>
              </w:rPr>
              <w:t>；</w:t>
            </w:r>
          </w:p>
          <w:p w:rsidR="00A41807" w:rsidRDefault="00110F7F">
            <w:pPr>
              <w:pStyle w:val="a3"/>
              <w:adjustRightInd w:val="0"/>
              <w:snapToGrid w:val="0"/>
              <w:spacing w:line="360" w:lineRule="exact"/>
              <w:ind w:firstLine="480"/>
              <w:rPr>
                <w:rFonts w:ascii="宋体" w:hAnsi="宋体"/>
                <w:sz w:val="24"/>
              </w:rPr>
            </w:pPr>
            <w:r>
              <w:rPr>
                <w:rFonts w:ascii="宋体" w:hAnsi="宋体" w:hint="eastAsia"/>
                <w:sz w:val="24"/>
              </w:rPr>
              <w:t>(2)为本专科学生系统讲授过1门课程；</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(3)年均本专科及研究生课堂实际授课时数达到96学时，其中本专科课堂实际授课时数不少于80学时且承担了适当的实习实训、论文(设计)指导等教学任务；</w:t>
            </w:r>
          </w:p>
          <w:p w:rsidR="00A41807" w:rsidRDefault="00110F7F">
            <w:pPr>
              <w:pStyle w:val="a3"/>
              <w:adjustRightInd w:val="0"/>
              <w:snapToGrid w:val="0"/>
              <w:spacing w:line="360" w:lineRule="exact"/>
              <w:ind w:firstLine="480"/>
              <w:rPr>
                <w:rFonts w:ascii="宋体" w:hAnsi="宋体"/>
                <w:sz w:val="24"/>
              </w:rPr>
            </w:pPr>
            <w:r>
              <w:rPr>
                <w:rFonts w:ascii="宋体" w:hAnsi="宋体" w:hint="eastAsia"/>
                <w:sz w:val="24"/>
              </w:rPr>
              <w:t>(4)任现职以来所有课程教学考核等级均达到良好以上。破格申报者，任现职以来课程教学考核均须达到优秀等级。</w:t>
            </w: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20" w:lineRule="exact"/>
              <w:ind w:firstLine="480"/>
              <w:rPr>
                <w:rFonts w:ascii="宋体" w:hAnsi="宋体"/>
                <w:sz w:val="24"/>
              </w:rPr>
            </w:pPr>
          </w:p>
          <w:p w:rsidR="00A41807" w:rsidRDefault="00A41807">
            <w:pPr>
              <w:pStyle w:val="a3"/>
              <w:adjustRightInd w:val="0"/>
              <w:snapToGrid w:val="0"/>
              <w:spacing w:line="360" w:lineRule="exact"/>
              <w:ind w:firstLine="480"/>
              <w:rPr>
                <w:rFonts w:ascii="宋体" w:hAnsi="宋体"/>
                <w:sz w:val="24"/>
              </w:rPr>
            </w:pPr>
          </w:p>
          <w:p w:rsidR="00A41807" w:rsidRDefault="00A41807">
            <w:pPr>
              <w:pStyle w:val="a3"/>
              <w:adjustRightInd w:val="0"/>
              <w:snapToGrid w:val="0"/>
              <w:spacing w:line="360" w:lineRule="exact"/>
              <w:ind w:firstLine="480"/>
              <w:rPr>
                <w:rFonts w:ascii="宋体" w:hAnsi="宋体"/>
                <w:sz w:val="24"/>
              </w:rPr>
            </w:pPr>
          </w:p>
          <w:p w:rsidR="00A41807" w:rsidRDefault="00A41807">
            <w:pPr>
              <w:pStyle w:val="a3"/>
              <w:adjustRightInd w:val="0"/>
              <w:snapToGrid w:val="0"/>
              <w:spacing w:line="360" w:lineRule="exact"/>
              <w:ind w:firstLine="480"/>
              <w:rPr>
                <w:rFonts w:ascii="宋体" w:hAnsi="宋体"/>
                <w:sz w:val="24"/>
              </w:rPr>
            </w:pPr>
          </w:p>
          <w:p w:rsidR="00A41807" w:rsidRDefault="00A41807">
            <w:pPr>
              <w:pStyle w:val="a3"/>
              <w:adjustRightInd w:val="0"/>
              <w:snapToGrid w:val="0"/>
              <w:spacing w:line="360" w:lineRule="exact"/>
              <w:ind w:firstLine="480"/>
              <w:rPr>
                <w:rFonts w:ascii="宋体" w:hAnsi="宋体"/>
                <w:sz w:val="24"/>
              </w:rPr>
            </w:pPr>
          </w:p>
          <w:p w:rsidR="00A41807" w:rsidRDefault="00110F7F">
            <w:pPr>
              <w:pStyle w:val="a3"/>
              <w:adjustRightInd w:val="0"/>
              <w:snapToGrid w:val="0"/>
              <w:spacing w:line="360" w:lineRule="exact"/>
              <w:ind w:firstLine="480"/>
              <w:rPr>
                <w:rFonts w:ascii="宋体" w:hAnsi="宋体"/>
                <w:sz w:val="24"/>
              </w:rPr>
            </w:pPr>
            <w:r>
              <w:rPr>
                <w:rFonts w:ascii="宋体" w:hAnsi="宋体" w:hint="eastAsia"/>
                <w:sz w:val="24"/>
              </w:rPr>
              <w:t>(1)</w:t>
            </w:r>
            <w:r>
              <w:rPr>
                <w:rFonts w:ascii="宋体" w:hAnsi="宋体"/>
                <w:sz w:val="24"/>
              </w:rPr>
              <w:t>系统掌握本学科的基础理论、学科体系或学科方法，把握学科价值和学科文化，掌握本学科发展的前沿和动态</w:t>
            </w:r>
            <w:r>
              <w:rPr>
                <w:rFonts w:ascii="宋体" w:hAnsi="宋体" w:hint="eastAsia"/>
                <w:sz w:val="24"/>
              </w:rPr>
              <w:t>；</w:t>
            </w:r>
          </w:p>
          <w:p w:rsidR="00A41807" w:rsidRDefault="00110F7F">
            <w:pPr>
              <w:pStyle w:val="a3"/>
              <w:adjustRightInd w:val="0"/>
              <w:snapToGrid w:val="0"/>
              <w:spacing w:line="360" w:lineRule="exact"/>
              <w:ind w:firstLine="480"/>
              <w:rPr>
                <w:rFonts w:ascii="宋体" w:hAnsi="宋体"/>
                <w:sz w:val="24"/>
              </w:rPr>
            </w:pPr>
            <w:r>
              <w:rPr>
                <w:rFonts w:ascii="宋体" w:hAnsi="宋体" w:hint="eastAsia"/>
                <w:sz w:val="24"/>
              </w:rPr>
              <w:t>(2)为本专科学生系统讲授过1门课程；</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(3)年均本专科及研究生课堂实际授课时数达到96学时，其中本专科课堂实际授课时数不少于80学时且承担了适当的实习实训、论文(设计)指导等教学任务；</w:t>
            </w:r>
          </w:p>
          <w:p w:rsidR="00A41807" w:rsidRDefault="00110F7F">
            <w:pPr>
              <w:pStyle w:val="a3"/>
              <w:adjustRightInd w:val="0"/>
              <w:snapToGrid w:val="0"/>
              <w:spacing w:line="360" w:lineRule="exact"/>
              <w:ind w:firstLine="480"/>
              <w:rPr>
                <w:rFonts w:ascii="宋体" w:hAnsi="宋体"/>
                <w:sz w:val="24"/>
              </w:rPr>
            </w:pPr>
            <w:r>
              <w:rPr>
                <w:rFonts w:ascii="宋体" w:hAnsi="宋体" w:hint="eastAsia"/>
                <w:sz w:val="24"/>
              </w:rPr>
              <w:t>(4)任现职以来所有课程教学考核等级均达到良好以上。破格申报者，任现职以来课程教学考核均须达到优秀等级。</w:t>
            </w:r>
          </w:p>
        </w:tc>
        <w:tc>
          <w:tcPr>
            <w:tcW w:w="1417" w:type="dxa"/>
            <w:vMerge w:val="restart"/>
            <w:tcBorders>
              <w:top w:val="single" w:sz="4" w:space="0" w:color="auto"/>
              <w:right w:val="single" w:sz="4" w:space="0" w:color="auto"/>
            </w:tcBorders>
            <w:vAlign w:val="center"/>
          </w:tcPr>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110F7F">
            <w:pPr>
              <w:pStyle w:val="a3"/>
              <w:adjustRightInd w:val="0"/>
              <w:snapToGrid w:val="0"/>
              <w:spacing w:line="320" w:lineRule="exact"/>
              <w:ind w:firstLineChars="0" w:firstLine="0"/>
              <w:rPr>
                <w:rFonts w:ascii="宋体" w:hAnsi="宋体"/>
                <w:sz w:val="24"/>
              </w:rPr>
            </w:pPr>
            <w:r>
              <w:rPr>
                <w:rFonts w:ascii="宋体" w:hAnsi="宋体" w:hint="eastAsia"/>
                <w:sz w:val="24"/>
              </w:rPr>
              <w:t>主持国家社(自)科基金青年项目或国家级教研教改项目或教育部人文社会科学研究项目1项以上</w:t>
            </w:r>
          </w:p>
        </w:tc>
        <w:tc>
          <w:tcPr>
            <w:tcW w:w="5387" w:type="dxa"/>
            <w:vMerge w:val="restart"/>
            <w:tcBorders>
              <w:top w:val="single" w:sz="4" w:space="0" w:color="auto"/>
              <w:left w:val="single" w:sz="4" w:space="0" w:color="auto"/>
            </w:tcBorders>
            <w:vAlign w:val="center"/>
          </w:tcPr>
          <w:p w:rsidR="00A41807" w:rsidRDefault="00A41807">
            <w:pPr>
              <w:pStyle w:val="a3"/>
              <w:adjustRightInd w:val="0"/>
              <w:snapToGrid w:val="0"/>
              <w:spacing w:line="400" w:lineRule="exact"/>
              <w:ind w:firstLine="480"/>
              <w:rPr>
                <w:rFonts w:ascii="宋体" w:hAnsi="宋体"/>
                <w:sz w:val="24"/>
              </w:rPr>
            </w:pPr>
          </w:p>
          <w:p w:rsidR="00A41807" w:rsidRDefault="00A41807">
            <w:pPr>
              <w:pStyle w:val="a3"/>
              <w:adjustRightInd w:val="0"/>
              <w:snapToGrid w:val="0"/>
              <w:spacing w:line="400" w:lineRule="exact"/>
              <w:ind w:firstLine="480"/>
              <w:rPr>
                <w:rFonts w:ascii="宋体" w:hAnsi="宋体"/>
                <w:sz w:val="24"/>
              </w:rPr>
            </w:pPr>
          </w:p>
          <w:p w:rsidR="00A41807" w:rsidRDefault="00A41807">
            <w:pPr>
              <w:pStyle w:val="a3"/>
              <w:adjustRightInd w:val="0"/>
              <w:snapToGrid w:val="0"/>
              <w:spacing w:line="400" w:lineRule="exact"/>
              <w:ind w:firstLine="480"/>
              <w:rPr>
                <w:rFonts w:ascii="宋体" w:hAnsi="宋体"/>
                <w:sz w:val="24"/>
              </w:rPr>
            </w:pPr>
          </w:p>
          <w:p w:rsidR="00A41807" w:rsidRDefault="00A41807">
            <w:pPr>
              <w:pStyle w:val="a3"/>
              <w:adjustRightInd w:val="0"/>
              <w:snapToGrid w:val="0"/>
              <w:spacing w:line="400" w:lineRule="exact"/>
              <w:ind w:firstLine="480"/>
              <w:rPr>
                <w:rFonts w:ascii="宋体" w:hAnsi="宋体"/>
                <w:sz w:val="24"/>
              </w:rPr>
            </w:pP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(1)获国家级科研奖励；教育部人文社会科学优秀成果奖、湖南省哲学社会科学优秀成果奖一等奖的前6名、二等奖的前5名、或三等奖的前3名。</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(2)获国家级教学成果奖；湖南省教学成果奖一等奖前4名，二等奖前3名，或三等奖的前2名。</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(3)获省级教学比赛一等奖。</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(4)主持</w:t>
            </w:r>
            <w:r>
              <w:rPr>
                <w:rFonts w:ascii="宋体" w:hAnsi="宋体"/>
                <w:sz w:val="24"/>
              </w:rPr>
              <w:t>科技成果转化</w:t>
            </w:r>
            <w:r>
              <w:rPr>
                <w:rFonts w:ascii="宋体" w:hAnsi="宋体" w:hint="eastAsia"/>
                <w:sz w:val="24"/>
              </w:rPr>
              <w:t>或科技咨询服务项目</w:t>
            </w:r>
            <w:r>
              <w:rPr>
                <w:rFonts w:ascii="宋体" w:hAnsi="宋体"/>
                <w:sz w:val="24"/>
              </w:rPr>
              <w:t>，</w:t>
            </w:r>
            <w:r>
              <w:rPr>
                <w:rFonts w:ascii="宋体" w:hAnsi="宋体" w:hint="eastAsia"/>
                <w:sz w:val="24"/>
              </w:rPr>
              <w:t>到账总经费80</w:t>
            </w:r>
            <w:r>
              <w:rPr>
                <w:rFonts w:ascii="宋体" w:hAnsi="宋体"/>
                <w:sz w:val="24"/>
              </w:rPr>
              <w:t>万元以上</w:t>
            </w:r>
            <w:r>
              <w:rPr>
                <w:rFonts w:ascii="宋体" w:hAnsi="宋体" w:hint="eastAsia"/>
                <w:sz w:val="24"/>
              </w:rPr>
              <w:t>，且单项到账经费30万元以上。</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(5)研究成果被《国家社科基金成果要报》刊发1篇以上；或被《教育部简报(大学智库专刊)》、省社科规划办《社科成果要报》刊发2篇以上。</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 xml:space="preserve"> (6)以第一指导教师身份指导学生参加学科(专业)竞赛获省级3届以上一等奖或2项以上特等奖。</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(7)艺术类教师美术作品被省部级美术馆、博物馆收藏，或获省部级专业(学科)比赛(展览)二等奖及以上奖励排名第一。</w:t>
            </w:r>
          </w:p>
        </w:tc>
        <w:tc>
          <w:tcPr>
            <w:tcW w:w="11021" w:type="dxa"/>
            <w:tcBorders>
              <w:top w:val="single" w:sz="4" w:space="0" w:color="auto"/>
              <w:bottom w:val="single" w:sz="4" w:space="0" w:color="auto"/>
            </w:tcBorders>
            <w:vAlign w:val="center"/>
          </w:tcPr>
          <w:p w:rsidR="00A41807" w:rsidRDefault="00110F7F">
            <w:pPr>
              <w:pStyle w:val="a3"/>
              <w:adjustRightInd w:val="0"/>
              <w:snapToGrid w:val="0"/>
              <w:spacing w:line="300" w:lineRule="auto"/>
              <w:ind w:firstLineChars="207" w:firstLine="497"/>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300" w:lineRule="auto"/>
              <w:ind w:firstLine="480"/>
              <w:rPr>
                <w:rFonts w:ascii="宋体" w:hAnsi="宋体"/>
                <w:sz w:val="24"/>
              </w:rPr>
            </w:pPr>
            <w:r>
              <w:rPr>
                <w:rFonts w:ascii="宋体" w:hAnsi="宋体" w:hint="eastAsia"/>
                <w:sz w:val="24"/>
              </w:rPr>
              <w:t>(1)主编国家级规划教材(精品教材) 1部(前3名，个人撰写不少于5万字)。</w:t>
            </w:r>
          </w:p>
          <w:p w:rsidR="00A41807" w:rsidRDefault="00110F7F">
            <w:pPr>
              <w:pStyle w:val="a3"/>
              <w:adjustRightInd w:val="0"/>
              <w:snapToGrid w:val="0"/>
              <w:spacing w:line="300" w:lineRule="auto"/>
              <w:ind w:firstLine="480"/>
              <w:rPr>
                <w:rFonts w:ascii="宋体" w:hAnsi="宋体"/>
                <w:sz w:val="24"/>
              </w:rPr>
            </w:pPr>
            <w:r>
              <w:rPr>
                <w:rFonts w:ascii="宋体" w:hAnsi="宋体" w:hint="eastAsia"/>
                <w:sz w:val="24"/>
              </w:rPr>
              <w:t>(2)以第一作者在学校认定的人文社会科学二类期刊上发表学术论文2篇以上。</w:t>
            </w:r>
          </w:p>
          <w:p w:rsidR="00A41807" w:rsidRDefault="00110F7F">
            <w:pPr>
              <w:pStyle w:val="a3"/>
              <w:adjustRightInd w:val="0"/>
              <w:snapToGrid w:val="0"/>
              <w:spacing w:line="300" w:lineRule="auto"/>
              <w:ind w:firstLineChars="207" w:firstLine="497"/>
              <w:rPr>
                <w:rFonts w:ascii="宋体" w:hAnsi="宋体"/>
                <w:sz w:val="24"/>
              </w:rPr>
            </w:pPr>
            <w:r>
              <w:rPr>
                <w:rFonts w:ascii="宋体" w:hAnsi="宋体" w:hint="eastAsia"/>
                <w:sz w:val="24"/>
              </w:rPr>
              <w:t>(3)以第一作者在CSSCI来源期刊发表学术论文4篇以上。</w:t>
            </w:r>
          </w:p>
          <w:p w:rsidR="00A41807" w:rsidRDefault="00110F7F">
            <w:pPr>
              <w:pStyle w:val="a3"/>
              <w:adjustRightInd w:val="0"/>
              <w:snapToGrid w:val="0"/>
              <w:spacing w:line="300" w:lineRule="auto"/>
              <w:ind w:firstLine="480"/>
              <w:rPr>
                <w:rFonts w:ascii="宋体" w:hAnsi="宋体"/>
                <w:sz w:val="24"/>
              </w:rPr>
            </w:pPr>
            <w:r>
              <w:rPr>
                <w:rFonts w:ascii="宋体" w:hAnsi="宋体" w:hint="eastAsia"/>
                <w:sz w:val="24"/>
              </w:rPr>
              <w:t>(4)以第一作者在CSSCI来源期刊发表学术论文3篇以上，且在</w:t>
            </w:r>
            <w:r>
              <w:rPr>
                <w:rFonts w:ascii="宋体" w:hAnsi="宋体" w:cs="Arial"/>
                <w:sz w:val="24"/>
              </w:rPr>
              <w:t>百佳图书出版单位</w:t>
            </w:r>
            <w:r>
              <w:rPr>
                <w:rFonts w:ascii="宋体" w:hAnsi="宋体" w:hint="eastAsia"/>
                <w:sz w:val="24"/>
              </w:rPr>
              <w:t>出版15万字以上的高水平学术专(译)著1部或主编教材1部。</w:t>
            </w:r>
          </w:p>
          <w:p w:rsidR="00A41807" w:rsidRDefault="00110F7F">
            <w:pPr>
              <w:pStyle w:val="a3"/>
              <w:adjustRightInd w:val="0"/>
              <w:snapToGrid w:val="0"/>
              <w:spacing w:line="300" w:lineRule="auto"/>
              <w:ind w:firstLineChars="207" w:firstLine="497"/>
              <w:rPr>
                <w:rFonts w:ascii="宋体" w:hAnsi="宋体"/>
                <w:sz w:val="24"/>
              </w:rPr>
            </w:pPr>
            <w:r>
              <w:rPr>
                <w:rFonts w:ascii="宋体" w:hAnsi="宋体" w:hint="eastAsia"/>
                <w:sz w:val="24"/>
              </w:rPr>
              <w:t>(5)外语类教师要求：①以第一作者在CSSCI来源期刊发表学术论文2篇以上，且在</w:t>
            </w:r>
            <w:r>
              <w:rPr>
                <w:rFonts w:ascii="宋体" w:hAnsi="宋体" w:cs="Arial"/>
                <w:sz w:val="24"/>
              </w:rPr>
              <w:t>百佳图书出版单位</w:t>
            </w:r>
            <w:r>
              <w:rPr>
                <w:rFonts w:ascii="宋体" w:hAnsi="宋体" w:hint="eastAsia"/>
                <w:sz w:val="24"/>
              </w:rPr>
              <w:t>出版15万字以上的高水平学术专(译)著1部或主编教材1部；②以第一作者在学校认定的人文社会科学二类期刊或在SSCI、A&amp;HCI期刊上发表学术论文1篇以上。</w:t>
            </w:r>
          </w:p>
          <w:p w:rsidR="00A41807" w:rsidRDefault="00110F7F">
            <w:pPr>
              <w:pStyle w:val="a3"/>
              <w:adjustRightInd w:val="0"/>
              <w:snapToGrid w:val="0"/>
              <w:spacing w:line="300" w:lineRule="auto"/>
              <w:ind w:firstLine="480"/>
              <w:rPr>
                <w:rFonts w:ascii="宋体" w:hAnsi="宋体"/>
                <w:sz w:val="24"/>
              </w:rPr>
            </w:pPr>
            <w:r>
              <w:rPr>
                <w:rFonts w:ascii="宋体" w:hAnsi="宋体" w:hint="eastAsia"/>
                <w:sz w:val="24"/>
              </w:rPr>
              <w:t>(6)艺术类教师要求：以第一作者在CSSCI来源期刊发表学术论文1篇以上，且以第一作者在学校认定的各类期刊上发表个人艺术作品2个彩版以上或在省级以上出版社独立出版个人画册1部。</w:t>
            </w:r>
          </w:p>
          <w:p w:rsidR="00A41807" w:rsidRDefault="00110F7F">
            <w:pPr>
              <w:pStyle w:val="a3"/>
              <w:adjustRightInd w:val="0"/>
              <w:snapToGrid w:val="0"/>
              <w:spacing w:line="360" w:lineRule="exact"/>
              <w:ind w:firstLineChars="207" w:firstLine="497"/>
              <w:rPr>
                <w:rFonts w:ascii="宋体" w:hAnsi="宋体"/>
                <w:sz w:val="24"/>
              </w:rPr>
            </w:pPr>
            <w:r>
              <w:rPr>
                <w:rFonts w:ascii="宋体" w:hAnsi="宋体" w:hint="eastAsia"/>
                <w:sz w:val="24"/>
              </w:rPr>
              <w:t>(7)公共课教师要求(具备下列条件中的一项)：①以第一作者在CSSCI来源期刊发表学术论文1篇以上，且在</w:t>
            </w:r>
            <w:r>
              <w:rPr>
                <w:rFonts w:ascii="宋体" w:hAnsi="宋体" w:cs="Arial"/>
                <w:sz w:val="24"/>
              </w:rPr>
              <w:t>百佳图书出版单位</w:t>
            </w:r>
            <w:r>
              <w:rPr>
                <w:rFonts w:ascii="宋体" w:hAnsi="宋体" w:hint="eastAsia"/>
                <w:sz w:val="24"/>
              </w:rPr>
              <w:t>出版15万字以上的高水平学术专(译)著1部或主编教材1部(前2名)；②以第一作者在CSSCI来源期刊发表学术论文2篇以上且主持省部级项目1项以上。</w:t>
            </w:r>
          </w:p>
        </w:tc>
      </w:tr>
      <w:tr w:rsidR="00A41807">
        <w:trPr>
          <w:trHeight w:val="5849"/>
          <w:jc w:val="center"/>
        </w:trPr>
        <w:tc>
          <w:tcPr>
            <w:tcW w:w="795" w:type="dxa"/>
            <w:vMerge/>
            <w:vAlign w:val="center"/>
          </w:tcPr>
          <w:p w:rsidR="00A41807" w:rsidRDefault="00A41807">
            <w:pPr>
              <w:spacing w:line="320" w:lineRule="exact"/>
              <w:jc w:val="center"/>
              <w:rPr>
                <w:rFonts w:ascii="宋体" w:hAnsi="宋体"/>
                <w:sz w:val="24"/>
              </w:rPr>
            </w:pPr>
          </w:p>
        </w:tc>
        <w:tc>
          <w:tcPr>
            <w:tcW w:w="567" w:type="dxa"/>
            <w:tcBorders>
              <w:top w:val="single" w:sz="4" w:space="0" w:color="auto"/>
            </w:tcBorders>
            <w:vAlign w:val="center"/>
          </w:tcPr>
          <w:p w:rsidR="00A41807" w:rsidRDefault="00110F7F">
            <w:pPr>
              <w:spacing w:line="320" w:lineRule="exact"/>
              <w:jc w:val="center"/>
              <w:rPr>
                <w:rFonts w:ascii="宋体" w:hAnsi="宋体"/>
                <w:sz w:val="24"/>
              </w:rPr>
            </w:pPr>
            <w:r>
              <w:rPr>
                <w:rFonts w:ascii="宋体" w:hAnsi="宋体" w:hint="eastAsia"/>
                <w:sz w:val="24"/>
              </w:rPr>
              <w:t>社</w:t>
            </w:r>
          </w:p>
          <w:p w:rsidR="00A41807" w:rsidRDefault="00110F7F">
            <w:pPr>
              <w:spacing w:line="320" w:lineRule="exact"/>
              <w:jc w:val="center"/>
              <w:rPr>
                <w:rFonts w:ascii="宋体" w:hAnsi="宋体"/>
                <w:sz w:val="24"/>
              </w:rPr>
            </w:pPr>
            <w:r>
              <w:rPr>
                <w:rFonts w:ascii="宋体" w:hAnsi="宋体" w:hint="eastAsia"/>
                <w:sz w:val="24"/>
              </w:rPr>
              <w:t>会</w:t>
            </w:r>
          </w:p>
          <w:p w:rsidR="00A41807" w:rsidRDefault="00110F7F">
            <w:pPr>
              <w:spacing w:line="320" w:lineRule="exact"/>
              <w:jc w:val="center"/>
              <w:rPr>
                <w:rFonts w:ascii="宋体" w:hAnsi="宋体"/>
                <w:sz w:val="24"/>
              </w:rPr>
            </w:pPr>
            <w:r>
              <w:rPr>
                <w:rFonts w:ascii="宋体" w:hAnsi="宋体" w:hint="eastAsia"/>
                <w:sz w:val="24"/>
              </w:rPr>
              <w:t>科</w:t>
            </w:r>
          </w:p>
          <w:p w:rsidR="00A41807" w:rsidRDefault="00110F7F">
            <w:pPr>
              <w:spacing w:line="320" w:lineRule="exact"/>
              <w:jc w:val="center"/>
              <w:rPr>
                <w:rFonts w:ascii="宋体" w:hAnsi="宋体"/>
                <w:sz w:val="24"/>
              </w:rPr>
            </w:pPr>
            <w:r>
              <w:rPr>
                <w:rFonts w:ascii="宋体" w:hAnsi="宋体" w:hint="eastAsia"/>
                <w:sz w:val="24"/>
              </w:rPr>
              <w:t>学</w:t>
            </w:r>
          </w:p>
          <w:p w:rsidR="00A41807" w:rsidRDefault="00110F7F">
            <w:pPr>
              <w:spacing w:line="320" w:lineRule="exact"/>
              <w:jc w:val="center"/>
              <w:rPr>
                <w:rFonts w:ascii="宋体" w:hAnsi="宋体"/>
                <w:sz w:val="24"/>
              </w:rPr>
            </w:pPr>
            <w:r>
              <w:rPr>
                <w:rFonts w:ascii="宋体" w:hAnsi="宋体" w:hint="eastAsia"/>
                <w:sz w:val="24"/>
              </w:rPr>
              <w:t>类</w:t>
            </w:r>
          </w:p>
        </w:tc>
        <w:tc>
          <w:tcPr>
            <w:tcW w:w="2552" w:type="dxa"/>
            <w:vMerge/>
            <w:tcBorders>
              <w:top w:val="single" w:sz="4" w:space="0" w:color="auto"/>
            </w:tcBorders>
            <w:vAlign w:val="center"/>
          </w:tcPr>
          <w:p w:rsidR="00A41807" w:rsidRDefault="00A41807">
            <w:pPr>
              <w:pStyle w:val="a3"/>
              <w:adjustRightInd w:val="0"/>
              <w:snapToGrid w:val="0"/>
              <w:spacing w:line="320" w:lineRule="exact"/>
              <w:ind w:firstLine="480"/>
              <w:rPr>
                <w:rFonts w:ascii="宋体" w:hAnsi="宋体"/>
                <w:sz w:val="24"/>
              </w:rPr>
            </w:pPr>
          </w:p>
        </w:tc>
        <w:tc>
          <w:tcPr>
            <w:tcW w:w="1417" w:type="dxa"/>
            <w:vMerge/>
            <w:tcBorders>
              <w:right w:val="single" w:sz="4" w:space="0" w:color="auto"/>
            </w:tcBorders>
            <w:vAlign w:val="center"/>
          </w:tcPr>
          <w:p w:rsidR="00A41807" w:rsidRDefault="00A41807">
            <w:pPr>
              <w:pStyle w:val="a3"/>
              <w:adjustRightInd w:val="0"/>
              <w:snapToGrid w:val="0"/>
              <w:spacing w:line="320" w:lineRule="exact"/>
              <w:ind w:firstLineChars="0" w:firstLine="0"/>
              <w:rPr>
                <w:rFonts w:ascii="宋体" w:hAnsi="宋体"/>
                <w:sz w:val="24"/>
              </w:rPr>
            </w:pPr>
          </w:p>
        </w:tc>
        <w:tc>
          <w:tcPr>
            <w:tcW w:w="5387" w:type="dxa"/>
            <w:vMerge/>
            <w:tcBorders>
              <w:top w:val="single" w:sz="4" w:space="0" w:color="auto"/>
              <w:left w:val="single" w:sz="4" w:space="0" w:color="auto"/>
            </w:tcBorders>
            <w:vAlign w:val="center"/>
          </w:tcPr>
          <w:p w:rsidR="00A41807" w:rsidRDefault="00A41807">
            <w:pPr>
              <w:pStyle w:val="a3"/>
              <w:adjustRightInd w:val="0"/>
              <w:snapToGrid w:val="0"/>
              <w:spacing w:line="320" w:lineRule="exact"/>
              <w:ind w:firstLine="480"/>
              <w:rPr>
                <w:rFonts w:ascii="宋体" w:hAnsi="宋体"/>
                <w:sz w:val="24"/>
              </w:rPr>
            </w:pPr>
          </w:p>
        </w:tc>
        <w:tc>
          <w:tcPr>
            <w:tcW w:w="11021" w:type="dxa"/>
            <w:tcBorders>
              <w:top w:val="single" w:sz="4" w:space="0" w:color="auto"/>
            </w:tcBorders>
            <w:vAlign w:val="center"/>
          </w:tcPr>
          <w:p w:rsidR="00A41807" w:rsidRDefault="00110F7F">
            <w:pPr>
              <w:pStyle w:val="a3"/>
              <w:adjustRightInd w:val="0"/>
              <w:snapToGrid w:val="0"/>
              <w:spacing w:line="280" w:lineRule="auto"/>
              <w:ind w:firstLineChars="207" w:firstLine="497"/>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280" w:lineRule="auto"/>
              <w:ind w:firstLineChars="207" w:firstLine="497"/>
              <w:rPr>
                <w:rFonts w:ascii="宋体" w:hAnsi="宋体"/>
                <w:sz w:val="24"/>
              </w:rPr>
            </w:pPr>
            <w:r>
              <w:rPr>
                <w:rFonts w:ascii="宋体" w:hAnsi="宋体" w:hint="eastAsia"/>
                <w:sz w:val="24"/>
              </w:rPr>
              <w:t>(1)主编国家级规划教材(精品教材) 1部(前3名，个人撰写不少于5万字)。</w:t>
            </w:r>
          </w:p>
          <w:p w:rsidR="00A41807" w:rsidRDefault="00110F7F">
            <w:pPr>
              <w:pStyle w:val="a3"/>
              <w:adjustRightInd w:val="0"/>
              <w:snapToGrid w:val="0"/>
              <w:spacing w:line="280" w:lineRule="auto"/>
              <w:ind w:firstLineChars="207" w:firstLine="497"/>
              <w:rPr>
                <w:rFonts w:ascii="宋体" w:hAnsi="宋体"/>
                <w:sz w:val="24"/>
              </w:rPr>
            </w:pPr>
            <w:r>
              <w:rPr>
                <w:rFonts w:ascii="宋体" w:hAnsi="宋体" w:hint="eastAsia"/>
                <w:sz w:val="24"/>
              </w:rPr>
              <w:t>(2)以第一作者在学校认定的人文社会科学二类期刊上发表学术论文2篇以上。</w:t>
            </w:r>
          </w:p>
          <w:p w:rsidR="00A41807" w:rsidRDefault="00110F7F">
            <w:pPr>
              <w:pStyle w:val="a3"/>
              <w:adjustRightInd w:val="0"/>
              <w:snapToGrid w:val="0"/>
              <w:spacing w:line="280" w:lineRule="auto"/>
              <w:ind w:firstLineChars="207" w:firstLine="497"/>
              <w:rPr>
                <w:rFonts w:ascii="宋体" w:hAnsi="宋体"/>
                <w:sz w:val="24"/>
              </w:rPr>
            </w:pPr>
            <w:r>
              <w:rPr>
                <w:rFonts w:ascii="宋体" w:hAnsi="宋体" w:hint="eastAsia"/>
                <w:sz w:val="24"/>
              </w:rPr>
              <w:t>(3)以第一作者在CSSCI来源期刊发表学术论文5篇以上。</w:t>
            </w:r>
          </w:p>
          <w:p w:rsidR="00A41807" w:rsidRDefault="00110F7F">
            <w:pPr>
              <w:pStyle w:val="a3"/>
              <w:adjustRightInd w:val="0"/>
              <w:snapToGrid w:val="0"/>
              <w:spacing w:line="280" w:lineRule="auto"/>
              <w:ind w:firstLineChars="207" w:firstLine="497"/>
              <w:rPr>
                <w:rFonts w:ascii="宋体" w:hAnsi="宋体"/>
                <w:sz w:val="24"/>
              </w:rPr>
            </w:pPr>
            <w:r>
              <w:rPr>
                <w:rFonts w:ascii="宋体" w:hAnsi="宋体" w:hint="eastAsia"/>
                <w:sz w:val="24"/>
              </w:rPr>
              <w:t>(4)以第一作者在CSSCI来源期刊发表学术论文4篇以上，且在</w:t>
            </w:r>
            <w:r>
              <w:rPr>
                <w:rFonts w:ascii="宋体" w:hAnsi="宋体" w:cs="Arial"/>
                <w:sz w:val="24"/>
              </w:rPr>
              <w:t>百佳图书出版单位</w:t>
            </w:r>
            <w:r>
              <w:rPr>
                <w:rFonts w:ascii="宋体" w:hAnsi="宋体" w:hint="eastAsia"/>
                <w:sz w:val="24"/>
              </w:rPr>
              <w:t>出版15万字以上的高水平学术专(译)著1部或主编教材1部。</w:t>
            </w:r>
          </w:p>
          <w:p w:rsidR="00A41807" w:rsidRDefault="00110F7F">
            <w:pPr>
              <w:pStyle w:val="a3"/>
              <w:adjustRightInd w:val="0"/>
              <w:snapToGrid w:val="0"/>
              <w:spacing w:line="280" w:lineRule="auto"/>
              <w:ind w:firstLineChars="207" w:firstLine="497"/>
              <w:rPr>
                <w:rFonts w:ascii="宋体" w:hAnsi="宋体"/>
                <w:sz w:val="24"/>
              </w:rPr>
            </w:pPr>
            <w:r>
              <w:rPr>
                <w:rFonts w:ascii="宋体" w:hAnsi="宋体" w:hint="eastAsia"/>
                <w:sz w:val="24"/>
              </w:rPr>
              <w:t>(5)公共课教师要求(具备下列条件中的一项)：①以第一作者在CSSCI来源期刊发表学术论文1篇以上，且在</w:t>
            </w:r>
            <w:r>
              <w:rPr>
                <w:rFonts w:ascii="宋体" w:hAnsi="宋体" w:cs="Arial"/>
                <w:sz w:val="24"/>
              </w:rPr>
              <w:t>百佳图书出版单位</w:t>
            </w:r>
            <w:r>
              <w:rPr>
                <w:rFonts w:ascii="宋体" w:hAnsi="宋体" w:hint="eastAsia"/>
                <w:sz w:val="24"/>
              </w:rPr>
              <w:t>出版15万字以上的高水平学术专(译)著1部或主编教材1部(前2名)；②以第一作者在CSSCI来源期刊发表学术论文2篇以上且主持省部级项目1项以上。</w:t>
            </w:r>
          </w:p>
        </w:tc>
      </w:tr>
      <w:tr w:rsidR="00A41807">
        <w:trPr>
          <w:cantSplit/>
          <w:trHeight w:val="1676"/>
          <w:jc w:val="center"/>
        </w:trPr>
        <w:tc>
          <w:tcPr>
            <w:tcW w:w="795" w:type="dxa"/>
            <w:vMerge/>
            <w:vAlign w:val="center"/>
          </w:tcPr>
          <w:p w:rsidR="00A41807" w:rsidRDefault="00A41807">
            <w:pPr>
              <w:spacing w:line="320" w:lineRule="exact"/>
              <w:jc w:val="center"/>
              <w:rPr>
                <w:rFonts w:ascii="宋体" w:hAnsi="宋体"/>
                <w:sz w:val="24"/>
              </w:rPr>
            </w:pPr>
          </w:p>
        </w:tc>
        <w:tc>
          <w:tcPr>
            <w:tcW w:w="567" w:type="dxa"/>
            <w:tcBorders>
              <w:top w:val="double" w:sz="4" w:space="0" w:color="auto"/>
            </w:tcBorders>
            <w:vAlign w:val="center"/>
          </w:tcPr>
          <w:p w:rsidR="00A41807" w:rsidRDefault="00110F7F">
            <w:pPr>
              <w:spacing w:line="320" w:lineRule="exact"/>
              <w:jc w:val="center"/>
              <w:rPr>
                <w:rFonts w:ascii="宋体" w:hAnsi="宋体"/>
                <w:sz w:val="24"/>
              </w:rPr>
            </w:pPr>
            <w:r>
              <w:rPr>
                <w:rFonts w:ascii="宋体" w:hAnsi="宋体" w:hint="eastAsia"/>
                <w:sz w:val="24"/>
              </w:rPr>
              <w:t>理</w:t>
            </w:r>
          </w:p>
          <w:p w:rsidR="00A41807" w:rsidRDefault="00A41807">
            <w:pPr>
              <w:spacing w:line="320" w:lineRule="exact"/>
              <w:jc w:val="center"/>
              <w:rPr>
                <w:rFonts w:ascii="宋体" w:hAnsi="宋体"/>
                <w:sz w:val="24"/>
              </w:rPr>
            </w:pPr>
          </w:p>
          <w:p w:rsidR="00A41807" w:rsidRDefault="00110F7F">
            <w:pPr>
              <w:spacing w:line="320" w:lineRule="exact"/>
              <w:jc w:val="center"/>
              <w:rPr>
                <w:rFonts w:ascii="宋体" w:hAnsi="宋体"/>
                <w:sz w:val="24"/>
              </w:rPr>
            </w:pPr>
            <w:r>
              <w:rPr>
                <w:rFonts w:ascii="宋体" w:hAnsi="宋体" w:hint="eastAsia"/>
                <w:sz w:val="24"/>
              </w:rPr>
              <w:t>科</w:t>
            </w:r>
          </w:p>
          <w:p w:rsidR="00A41807" w:rsidRDefault="00A41807">
            <w:pPr>
              <w:spacing w:line="320" w:lineRule="exact"/>
              <w:jc w:val="center"/>
              <w:rPr>
                <w:rFonts w:ascii="宋体" w:hAnsi="宋体"/>
                <w:sz w:val="24"/>
              </w:rPr>
            </w:pPr>
          </w:p>
          <w:p w:rsidR="00A41807" w:rsidRDefault="00110F7F">
            <w:pPr>
              <w:spacing w:line="320" w:lineRule="exact"/>
              <w:jc w:val="center"/>
              <w:rPr>
                <w:rFonts w:ascii="宋体" w:hAnsi="宋体"/>
                <w:sz w:val="24"/>
              </w:rPr>
            </w:pPr>
            <w:r>
              <w:rPr>
                <w:rFonts w:ascii="宋体" w:hAnsi="宋体" w:hint="eastAsia"/>
                <w:sz w:val="24"/>
              </w:rPr>
              <w:t>类</w:t>
            </w:r>
          </w:p>
        </w:tc>
        <w:tc>
          <w:tcPr>
            <w:tcW w:w="2552" w:type="dxa"/>
            <w:vMerge/>
          </w:tcPr>
          <w:p w:rsidR="00A41807" w:rsidRDefault="00A41807">
            <w:pPr>
              <w:spacing w:line="320" w:lineRule="exact"/>
              <w:ind w:left="240" w:hangingChars="100" w:hanging="240"/>
              <w:rPr>
                <w:rFonts w:ascii="宋体" w:hAnsi="宋体"/>
                <w:sz w:val="24"/>
              </w:rPr>
            </w:pPr>
          </w:p>
        </w:tc>
        <w:tc>
          <w:tcPr>
            <w:tcW w:w="1417" w:type="dxa"/>
            <w:vMerge w:val="restart"/>
            <w:tcBorders>
              <w:top w:val="double" w:sz="4" w:space="0" w:color="auto"/>
            </w:tcBorders>
            <w:vAlign w:val="center"/>
          </w:tcPr>
          <w:p w:rsidR="00A41807" w:rsidRDefault="00110F7F">
            <w:pPr>
              <w:pStyle w:val="a3"/>
              <w:adjustRightInd w:val="0"/>
              <w:snapToGrid w:val="0"/>
              <w:spacing w:line="320" w:lineRule="exact"/>
              <w:ind w:firstLineChars="0" w:firstLine="0"/>
              <w:rPr>
                <w:rFonts w:ascii="宋体" w:hAnsi="宋体"/>
                <w:sz w:val="24"/>
              </w:rPr>
            </w:pPr>
            <w:r>
              <w:rPr>
                <w:rFonts w:ascii="宋体" w:hAnsi="宋体" w:hint="eastAsia"/>
                <w:sz w:val="24"/>
              </w:rPr>
              <w:t>主持国家自科基金青年项目或国家级教研教改项目1项以上</w:t>
            </w:r>
          </w:p>
        </w:tc>
        <w:tc>
          <w:tcPr>
            <w:tcW w:w="5387" w:type="dxa"/>
            <w:vMerge w:val="restart"/>
            <w:tcBorders>
              <w:top w:val="double" w:sz="4" w:space="0" w:color="auto"/>
            </w:tcBorders>
            <w:vAlign w:val="center"/>
          </w:tcPr>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(1)获国家自然科学奖，或国家科技进步奖，或国家发明奖。</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(2)获教育部自然科学奖、科技进步奖、发明奖或国防科学技术奖一等奖前6名、二等奖前5名、三等奖的前3名；湖南省自然科学奖、科技进步奖、发明奖、专利奖或国防科学技术奖一等奖前6名、二等奖前5名、或三等奖的前3名。</w:t>
            </w:r>
          </w:p>
          <w:p w:rsidR="00A41807" w:rsidRDefault="00110F7F">
            <w:pPr>
              <w:pStyle w:val="a3"/>
              <w:adjustRightInd w:val="0"/>
              <w:snapToGrid w:val="0"/>
              <w:spacing w:line="300" w:lineRule="exact"/>
              <w:ind w:firstLineChars="207" w:firstLine="497"/>
              <w:rPr>
                <w:rFonts w:ascii="宋体" w:hAnsi="宋体"/>
                <w:sz w:val="24"/>
              </w:rPr>
            </w:pPr>
            <w:r>
              <w:rPr>
                <w:rFonts w:ascii="宋体" w:hAnsi="宋体" w:hint="eastAsia"/>
                <w:sz w:val="24"/>
              </w:rPr>
              <w:t>(3)获国家级教学成果奖；湖南省教学成果奖一等奖前4名，或二等奖前3名，或三等奖的前2名。</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(4)获省级教学比赛一等奖以上。</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(5)主持</w:t>
            </w:r>
            <w:r>
              <w:rPr>
                <w:rFonts w:ascii="宋体" w:hAnsi="宋体"/>
                <w:sz w:val="24"/>
              </w:rPr>
              <w:t>科技成果转化</w:t>
            </w:r>
            <w:r>
              <w:rPr>
                <w:rFonts w:ascii="宋体" w:hAnsi="宋体" w:hint="eastAsia"/>
                <w:sz w:val="24"/>
              </w:rPr>
              <w:t>或科技咨询服务项目</w:t>
            </w:r>
            <w:r>
              <w:rPr>
                <w:rFonts w:ascii="宋体" w:hAnsi="宋体"/>
                <w:sz w:val="24"/>
              </w:rPr>
              <w:t>，</w:t>
            </w:r>
            <w:r>
              <w:rPr>
                <w:rFonts w:ascii="宋体" w:hAnsi="宋体" w:hint="eastAsia"/>
                <w:sz w:val="24"/>
              </w:rPr>
              <w:t>到账总经费160万元以上，且单项到账经费60万元以上。</w:t>
            </w:r>
          </w:p>
          <w:p w:rsidR="00A41807" w:rsidRDefault="00110F7F">
            <w:pPr>
              <w:pStyle w:val="a3"/>
              <w:adjustRightInd w:val="0"/>
              <w:snapToGrid w:val="0"/>
              <w:spacing w:line="300" w:lineRule="exact"/>
              <w:ind w:firstLineChars="207" w:firstLine="497"/>
              <w:rPr>
                <w:rFonts w:ascii="宋体" w:hAnsi="宋体"/>
                <w:sz w:val="24"/>
              </w:rPr>
            </w:pPr>
            <w:r>
              <w:rPr>
                <w:rFonts w:ascii="宋体" w:hAnsi="宋体" w:hint="eastAsia"/>
                <w:sz w:val="24"/>
              </w:rPr>
              <w:t>(6)以第一指导教师身份指导学生参加学科(专业)竞赛获省级3届以上一等奖或2项以上特等奖。</w:t>
            </w:r>
          </w:p>
          <w:p w:rsidR="00A41807" w:rsidRDefault="00A41807">
            <w:pPr>
              <w:pStyle w:val="a3"/>
              <w:adjustRightInd w:val="0"/>
              <w:snapToGrid w:val="0"/>
              <w:spacing w:line="300" w:lineRule="exact"/>
              <w:ind w:firstLineChars="207" w:firstLine="497"/>
              <w:rPr>
                <w:rFonts w:ascii="宋体" w:hAnsi="宋体"/>
                <w:sz w:val="24"/>
              </w:rPr>
            </w:pPr>
          </w:p>
        </w:tc>
        <w:tc>
          <w:tcPr>
            <w:tcW w:w="11021" w:type="dxa"/>
            <w:tcBorders>
              <w:top w:val="double" w:sz="4" w:space="0" w:color="auto"/>
            </w:tcBorders>
            <w:vAlign w:val="center"/>
          </w:tcPr>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(1)主编国家级规划教材(精品教材) 1部(前3名，个人撰写不少于5万字)。</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(2)以第一作者发表一区以上</w:t>
            </w:r>
            <w:r>
              <w:rPr>
                <w:rFonts w:ascii="宋体" w:hAnsi="宋体"/>
                <w:sz w:val="24"/>
              </w:rPr>
              <w:t>SC</w:t>
            </w:r>
            <w:r>
              <w:rPr>
                <w:rFonts w:ascii="宋体" w:hAnsi="宋体" w:hint="eastAsia"/>
                <w:sz w:val="24"/>
              </w:rPr>
              <w:t>I期刊论文1篇以上(数学类要求为二区以上SCI期刊论文)。</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(3)以第一作者发表二区以上</w:t>
            </w:r>
            <w:r>
              <w:rPr>
                <w:rFonts w:ascii="宋体" w:hAnsi="宋体"/>
                <w:sz w:val="24"/>
              </w:rPr>
              <w:t>SC</w:t>
            </w:r>
            <w:r>
              <w:rPr>
                <w:rFonts w:ascii="宋体" w:hAnsi="宋体" w:hint="eastAsia"/>
                <w:sz w:val="24"/>
              </w:rPr>
              <w:t>I期刊论文3篇以上(数学类要求为三区以上SCI期刊论文)。</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(4)以第一作者发表</w:t>
            </w:r>
            <w:r>
              <w:rPr>
                <w:rFonts w:ascii="宋体" w:hAnsi="宋体"/>
                <w:sz w:val="24"/>
              </w:rPr>
              <w:t>SC</w:t>
            </w:r>
            <w:r>
              <w:rPr>
                <w:rFonts w:ascii="宋体" w:hAnsi="宋体" w:hint="eastAsia"/>
                <w:sz w:val="24"/>
              </w:rPr>
              <w:t>I期刊论文4篇以上(其中至少1篇为三区以上</w:t>
            </w:r>
            <w:r>
              <w:rPr>
                <w:rFonts w:ascii="宋体" w:hAnsi="宋体"/>
                <w:sz w:val="24"/>
              </w:rPr>
              <w:t>SC</w:t>
            </w:r>
            <w:r>
              <w:rPr>
                <w:rFonts w:ascii="宋体" w:hAnsi="宋体" w:hint="eastAsia"/>
                <w:sz w:val="24"/>
              </w:rPr>
              <w:t>I期刊论文)。</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(5)以第一作者发表</w:t>
            </w:r>
            <w:r>
              <w:rPr>
                <w:rFonts w:ascii="宋体" w:hAnsi="宋体"/>
                <w:sz w:val="24"/>
              </w:rPr>
              <w:t>SC</w:t>
            </w:r>
            <w:r>
              <w:rPr>
                <w:rFonts w:ascii="宋体" w:hAnsi="宋体" w:hint="eastAsia"/>
                <w:sz w:val="24"/>
              </w:rPr>
              <w:t>I期刊论文3篇以上，且在</w:t>
            </w:r>
            <w:r>
              <w:rPr>
                <w:rFonts w:ascii="宋体" w:hAnsi="宋体" w:cs="Arial"/>
                <w:sz w:val="24"/>
              </w:rPr>
              <w:t>百佳图书出版单位</w:t>
            </w:r>
            <w:r>
              <w:rPr>
                <w:rFonts w:ascii="宋体" w:hAnsi="宋体" w:hint="eastAsia"/>
                <w:sz w:val="24"/>
              </w:rPr>
              <w:t>出版15万字以上的高水平学术专(译)著1部或主编教材1部(前2名)。</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(6)公共课教师要求(具备下列条件中的一项)：①以第一作者发表SCI、EI期刊论文1篇以上，且在</w:t>
            </w:r>
            <w:r>
              <w:rPr>
                <w:rFonts w:ascii="宋体" w:hAnsi="宋体" w:cs="Arial"/>
                <w:sz w:val="24"/>
              </w:rPr>
              <w:t>百佳图书出版单位</w:t>
            </w:r>
            <w:r>
              <w:rPr>
                <w:rFonts w:ascii="宋体" w:hAnsi="宋体" w:hint="eastAsia"/>
                <w:sz w:val="24"/>
              </w:rPr>
              <w:t>出版15万字以上的高水平学术专(译)著1部或主编教材1部(前2名)；②以第一作者发表SCI、EI、CSCD期刊论文2篇以上且主持省部级项目1项以上。</w:t>
            </w:r>
          </w:p>
        </w:tc>
      </w:tr>
      <w:tr w:rsidR="00A41807">
        <w:trPr>
          <w:cantSplit/>
          <w:trHeight w:val="90"/>
          <w:jc w:val="center"/>
        </w:trPr>
        <w:tc>
          <w:tcPr>
            <w:tcW w:w="795" w:type="dxa"/>
            <w:vMerge/>
          </w:tcPr>
          <w:p w:rsidR="00A41807" w:rsidRDefault="00A41807">
            <w:pPr>
              <w:spacing w:line="320" w:lineRule="exact"/>
              <w:rPr>
                <w:rFonts w:ascii="宋体" w:hAnsi="宋体"/>
                <w:sz w:val="24"/>
              </w:rPr>
            </w:pPr>
          </w:p>
        </w:tc>
        <w:tc>
          <w:tcPr>
            <w:tcW w:w="567" w:type="dxa"/>
            <w:tcBorders>
              <w:bottom w:val="single" w:sz="4" w:space="0" w:color="auto"/>
            </w:tcBorders>
            <w:vAlign w:val="center"/>
          </w:tcPr>
          <w:p w:rsidR="00A41807" w:rsidRDefault="00110F7F">
            <w:pPr>
              <w:widowControl/>
              <w:spacing w:line="320" w:lineRule="exact"/>
              <w:jc w:val="center"/>
              <w:rPr>
                <w:rFonts w:cs="宋体"/>
                <w:kern w:val="0"/>
                <w:sz w:val="24"/>
              </w:rPr>
            </w:pPr>
            <w:r>
              <w:rPr>
                <w:rFonts w:cs="宋体" w:hint="eastAsia"/>
                <w:kern w:val="0"/>
                <w:sz w:val="24"/>
              </w:rPr>
              <w:t>工</w:t>
            </w:r>
          </w:p>
          <w:p w:rsidR="00A41807" w:rsidRDefault="00A41807">
            <w:pPr>
              <w:widowControl/>
              <w:spacing w:line="320" w:lineRule="exact"/>
              <w:jc w:val="center"/>
              <w:rPr>
                <w:rFonts w:cs="宋体"/>
                <w:kern w:val="0"/>
                <w:sz w:val="24"/>
              </w:rPr>
            </w:pPr>
          </w:p>
          <w:p w:rsidR="00A41807" w:rsidRDefault="00110F7F">
            <w:pPr>
              <w:widowControl/>
              <w:spacing w:line="320" w:lineRule="exact"/>
              <w:jc w:val="center"/>
              <w:rPr>
                <w:rFonts w:cs="宋体"/>
                <w:kern w:val="0"/>
                <w:sz w:val="24"/>
              </w:rPr>
            </w:pPr>
            <w:r>
              <w:rPr>
                <w:rFonts w:cs="宋体" w:hint="eastAsia"/>
                <w:kern w:val="0"/>
                <w:sz w:val="24"/>
              </w:rPr>
              <w:t>科</w:t>
            </w:r>
          </w:p>
          <w:p w:rsidR="00A41807" w:rsidRDefault="00A41807">
            <w:pPr>
              <w:widowControl/>
              <w:spacing w:line="320" w:lineRule="exact"/>
              <w:jc w:val="center"/>
              <w:rPr>
                <w:rFonts w:ascii="宋体" w:hAnsi="宋体" w:cs="宋体"/>
                <w:kern w:val="0"/>
                <w:sz w:val="24"/>
              </w:rPr>
            </w:pPr>
          </w:p>
          <w:p w:rsidR="00A41807" w:rsidRDefault="00110F7F">
            <w:pPr>
              <w:widowControl/>
              <w:spacing w:line="320" w:lineRule="exact"/>
              <w:jc w:val="center"/>
              <w:rPr>
                <w:rFonts w:ascii="宋体" w:hAnsi="宋体" w:cs="宋体"/>
                <w:kern w:val="0"/>
                <w:sz w:val="24"/>
              </w:rPr>
            </w:pPr>
            <w:r>
              <w:rPr>
                <w:rFonts w:cs="宋体" w:hint="eastAsia"/>
                <w:kern w:val="0"/>
                <w:sz w:val="24"/>
              </w:rPr>
              <w:t>类</w:t>
            </w:r>
          </w:p>
        </w:tc>
        <w:tc>
          <w:tcPr>
            <w:tcW w:w="2552" w:type="dxa"/>
            <w:vMerge/>
            <w:tcBorders>
              <w:bottom w:val="double" w:sz="4" w:space="0" w:color="auto"/>
            </w:tcBorders>
          </w:tcPr>
          <w:p w:rsidR="00A41807" w:rsidRDefault="00A41807">
            <w:pPr>
              <w:widowControl/>
              <w:spacing w:line="320" w:lineRule="exact"/>
              <w:jc w:val="left"/>
              <w:rPr>
                <w:rFonts w:cs="宋体"/>
                <w:kern w:val="0"/>
                <w:sz w:val="24"/>
              </w:rPr>
            </w:pPr>
          </w:p>
        </w:tc>
        <w:tc>
          <w:tcPr>
            <w:tcW w:w="1417" w:type="dxa"/>
            <w:vMerge/>
            <w:tcBorders>
              <w:bottom w:val="single" w:sz="4" w:space="0" w:color="auto"/>
            </w:tcBorders>
            <w:vAlign w:val="center"/>
          </w:tcPr>
          <w:p w:rsidR="00A41807" w:rsidRDefault="00A41807">
            <w:pPr>
              <w:pStyle w:val="a3"/>
              <w:adjustRightInd w:val="0"/>
              <w:snapToGrid w:val="0"/>
              <w:spacing w:line="320" w:lineRule="exact"/>
              <w:ind w:firstLineChars="0" w:firstLine="0"/>
              <w:rPr>
                <w:rFonts w:ascii="宋体" w:hAnsi="宋体"/>
                <w:sz w:val="24"/>
              </w:rPr>
            </w:pPr>
          </w:p>
        </w:tc>
        <w:tc>
          <w:tcPr>
            <w:tcW w:w="5387" w:type="dxa"/>
            <w:vMerge/>
            <w:tcBorders>
              <w:bottom w:val="single" w:sz="4" w:space="0" w:color="auto"/>
            </w:tcBorders>
            <w:vAlign w:val="center"/>
          </w:tcPr>
          <w:p w:rsidR="00A41807" w:rsidRDefault="00A41807">
            <w:pPr>
              <w:pStyle w:val="a3"/>
              <w:adjustRightInd w:val="0"/>
              <w:snapToGrid w:val="0"/>
              <w:spacing w:line="300" w:lineRule="exact"/>
              <w:ind w:firstLine="480"/>
              <w:rPr>
                <w:rFonts w:ascii="宋体" w:hAnsi="宋体"/>
                <w:sz w:val="24"/>
              </w:rPr>
            </w:pPr>
          </w:p>
        </w:tc>
        <w:tc>
          <w:tcPr>
            <w:tcW w:w="11021" w:type="dxa"/>
            <w:tcBorders>
              <w:bottom w:val="single" w:sz="4" w:space="0" w:color="auto"/>
            </w:tcBorders>
            <w:vAlign w:val="center"/>
          </w:tcPr>
          <w:p w:rsidR="00A41807" w:rsidRDefault="00110F7F">
            <w:pPr>
              <w:pStyle w:val="a3"/>
              <w:adjustRightInd w:val="0"/>
              <w:snapToGrid w:val="0"/>
              <w:spacing w:line="280" w:lineRule="exact"/>
              <w:ind w:firstLine="480"/>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280" w:lineRule="exact"/>
              <w:ind w:firstLine="480"/>
              <w:rPr>
                <w:rFonts w:ascii="宋体" w:hAnsi="宋体"/>
                <w:sz w:val="24"/>
              </w:rPr>
            </w:pPr>
            <w:r>
              <w:rPr>
                <w:rFonts w:ascii="宋体" w:hAnsi="宋体" w:hint="eastAsia"/>
                <w:sz w:val="24"/>
              </w:rPr>
              <w:t>(1)主编国家级规划教材(精品教材) 1部(前3名，个人撰写不少于5万字)。</w:t>
            </w:r>
          </w:p>
          <w:p w:rsidR="00A41807" w:rsidRDefault="00110F7F">
            <w:pPr>
              <w:pStyle w:val="a3"/>
              <w:adjustRightInd w:val="0"/>
              <w:snapToGrid w:val="0"/>
              <w:spacing w:line="280" w:lineRule="exact"/>
              <w:ind w:firstLine="480"/>
              <w:rPr>
                <w:rFonts w:ascii="宋体" w:hAnsi="宋体"/>
                <w:sz w:val="24"/>
              </w:rPr>
            </w:pPr>
            <w:r>
              <w:rPr>
                <w:rFonts w:ascii="宋体" w:hAnsi="宋体" w:hint="eastAsia"/>
                <w:sz w:val="24"/>
              </w:rPr>
              <w:t>(2)以第一作者发表二区以上</w:t>
            </w:r>
            <w:r>
              <w:rPr>
                <w:rFonts w:ascii="宋体" w:hAnsi="宋体"/>
                <w:sz w:val="24"/>
              </w:rPr>
              <w:t>SC</w:t>
            </w:r>
            <w:r>
              <w:rPr>
                <w:rFonts w:ascii="宋体" w:hAnsi="宋体" w:hint="eastAsia"/>
                <w:sz w:val="24"/>
              </w:rPr>
              <w:t>I期刊论文1篇以上，或作为第一发明人获得1项以上发明专利授权。</w:t>
            </w:r>
          </w:p>
          <w:p w:rsidR="00A41807" w:rsidRDefault="00110F7F">
            <w:pPr>
              <w:pStyle w:val="a3"/>
              <w:adjustRightInd w:val="0"/>
              <w:snapToGrid w:val="0"/>
              <w:spacing w:line="280" w:lineRule="exact"/>
              <w:ind w:firstLine="480"/>
              <w:rPr>
                <w:rFonts w:ascii="宋体" w:hAnsi="宋体"/>
                <w:sz w:val="24"/>
              </w:rPr>
            </w:pPr>
            <w:r>
              <w:rPr>
                <w:rFonts w:ascii="宋体" w:hAnsi="宋体" w:hint="eastAsia"/>
                <w:sz w:val="24"/>
              </w:rPr>
              <w:t>(3)以第一作者发表三区以上</w:t>
            </w:r>
            <w:r>
              <w:rPr>
                <w:rFonts w:ascii="宋体" w:hAnsi="宋体"/>
                <w:sz w:val="24"/>
              </w:rPr>
              <w:t>SC</w:t>
            </w:r>
            <w:r>
              <w:rPr>
                <w:rFonts w:ascii="宋体" w:hAnsi="宋体" w:hint="eastAsia"/>
                <w:sz w:val="24"/>
              </w:rPr>
              <w:t>I、国内重点期刊论文2篇以上。</w:t>
            </w:r>
          </w:p>
          <w:p w:rsidR="00A41807" w:rsidRDefault="00110F7F">
            <w:pPr>
              <w:pStyle w:val="a3"/>
              <w:adjustRightInd w:val="0"/>
              <w:snapToGrid w:val="0"/>
              <w:spacing w:line="280" w:lineRule="exact"/>
              <w:ind w:firstLine="480"/>
              <w:rPr>
                <w:rFonts w:ascii="宋体" w:hAnsi="宋体"/>
                <w:sz w:val="24"/>
              </w:rPr>
            </w:pPr>
            <w:r>
              <w:rPr>
                <w:rFonts w:ascii="宋体" w:hAnsi="宋体" w:hint="eastAsia"/>
                <w:sz w:val="24"/>
              </w:rPr>
              <w:t>(4)以第一作者发表SCI、EI期刊论文4篇以上(其中至少1篇为SCI期刊或国内重点期刊论文)。</w:t>
            </w:r>
          </w:p>
          <w:p w:rsidR="00A41807" w:rsidRDefault="00110F7F">
            <w:pPr>
              <w:pStyle w:val="a3"/>
              <w:adjustRightInd w:val="0"/>
              <w:snapToGrid w:val="0"/>
              <w:spacing w:line="280" w:lineRule="exact"/>
              <w:ind w:firstLine="480"/>
              <w:rPr>
                <w:rFonts w:ascii="宋体" w:hAnsi="宋体"/>
                <w:sz w:val="24"/>
              </w:rPr>
            </w:pPr>
            <w:r>
              <w:rPr>
                <w:rFonts w:ascii="宋体" w:hAnsi="宋体" w:hint="eastAsia"/>
                <w:sz w:val="24"/>
              </w:rPr>
              <w:t>(5)以第一作者发表SCI、EI期刊论文3篇以上，且在</w:t>
            </w:r>
            <w:r>
              <w:rPr>
                <w:rFonts w:ascii="宋体" w:hAnsi="宋体" w:cs="Arial"/>
                <w:sz w:val="24"/>
              </w:rPr>
              <w:t>百佳图书出版单位</w:t>
            </w:r>
            <w:r>
              <w:rPr>
                <w:rFonts w:ascii="宋体" w:hAnsi="宋体" w:hint="eastAsia"/>
                <w:sz w:val="24"/>
              </w:rPr>
              <w:t>出版15万字以上的高水平学术专(译)著1部或主编教材1部(前2名)。</w:t>
            </w:r>
          </w:p>
          <w:p w:rsidR="00A41807" w:rsidRDefault="00110F7F">
            <w:pPr>
              <w:pStyle w:val="a3"/>
              <w:adjustRightInd w:val="0"/>
              <w:snapToGrid w:val="0"/>
              <w:spacing w:line="280" w:lineRule="exact"/>
              <w:ind w:firstLine="480"/>
              <w:rPr>
                <w:rFonts w:ascii="宋体" w:hAnsi="宋体"/>
                <w:sz w:val="24"/>
              </w:rPr>
            </w:pPr>
            <w:r>
              <w:rPr>
                <w:rFonts w:ascii="宋体" w:hAnsi="宋体" w:hint="eastAsia"/>
                <w:sz w:val="24"/>
              </w:rPr>
              <w:t>(6)公共课教师要求(具备下列条件中的一项)：①以第一作者发表SCI、EI期刊论文1篇以上，且在</w:t>
            </w:r>
            <w:r>
              <w:rPr>
                <w:rFonts w:ascii="宋体" w:hAnsi="宋体" w:cs="Arial"/>
                <w:sz w:val="24"/>
              </w:rPr>
              <w:t>百佳图书出版单位</w:t>
            </w:r>
            <w:r>
              <w:rPr>
                <w:rFonts w:ascii="宋体" w:hAnsi="宋体" w:hint="eastAsia"/>
                <w:sz w:val="24"/>
              </w:rPr>
              <w:t>出版15万字以上的高水平学术专(译)著1部或主编教材1部(前2名)；②以第一作者发表SCI、EI、CSCD期刊论文2篇以上且主持省部级项目1项以上。</w:t>
            </w:r>
          </w:p>
        </w:tc>
      </w:tr>
      <w:tr w:rsidR="00A41807">
        <w:trPr>
          <w:cantSplit/>
          <w:trHeight w:val="7057"/>
          <w:jc w:val="center"/>
        </w:trPr>
        <w:tc>
          <w:tcPr>
            <w:tcW w:w="795" w:type="dxa"/>
            <w:vMerge/>
            <w:tcBorders>
              <w:bottom w:val="double" w:sz="4" w:space="0" w:color="auto"/>
            </w:tcBorders>
          </w:tcPr>
          <w:p w:rsidR="00A41807" w:rsidRDefault="00A41807">
            <w:pPr>
              <w:spacing w:line="320" w:lineRule="exact"/>
              <w:rPr>
                <w:rFonts w:ascii="宋体" w:hAnsi="宋体"/>
                <w:sz w:val="24"/>
              </w:rPr>
            </w:pPr>
          </w:p>
        </w:tc>
        <w:tc>
          <w:tcPr>
            <w:tcW w:w="567" w:type="dxa"/>
            <w:tcBorders>
              <w:top w:val="single" w:sz="4" w:space="0" w:color="auto"/>
              <w:bottom w:val="double" w:sz="4" w:space="0" w:color="auto"/>
            </w:tcBorders>
            <w:vAlign w:val="center"/>
          </w:tcPr>
          <w:p w:rsidR="00A41807" w:rsidRDefault="00110F7F">
            <w:pPr>
              <w:spacing w:line="320" w:lineRule="exact"/>
              <w:jc w:val="center"/>
              <w:rPr>
                <w:rFonts w:ascii="宋体" w:hAnsi="宋体"/>
                <w:sz w:val="24"/>
              </w:rPr>
            </w:pPr>
            <w:r>
              <w:rPr>
                <w:rFonts w:ascii="宋体" w:hAnsi="宋体" w:hint="eastAsia"/>
                <w:sz w:val="24"/>
              </w:rPr>
              <w:t>破</w:t>
            </w:r>
          </w:p>
          <w:p w:rsidR="00A41807" w:rsidRDefault="00A41807">
            <w:pPr>
              <w:spacing w:line="320" w:lineRule="exact"/>
              <w:jc w:val="center"/>
              <w:rPr>
                <w:rFonts w:ascii="宋体" w:hAnsi="宋体"/>
                <w:sz w:val="24"/>
              </w:rPr>
            </w:pPr>
          </w:p>
          <w:p w:rsidR="00A41807" w:rsidRDefault="00110F7F">
            <w:pPr>
              <w:spacing w:line="320" w:lineRule="exact"/>
              <w:jc w:val="center"/>
              <w:rPr>
                <w:rFonts w:ascii="宋体" w:hAnsi="宋体"/>
                <w:sz w:val="24"/>
              </w:rPr>
            </w:pPr>
            <w:r>
              <w:rPr>
                <w:rFonts w:ascii="宋体" w:hAnsi="宋体" w:hint="eastAsia"/>
                <w:sz w:val="24"/>
              </w:rPr>
              <w:t>格</w:t>
            </w:r>
          </w:p>
          <w:p w:rsidR="00A41807" w:rsidRDefault="00A41807">
            <w:pPr>
              <w:spacing w:line="320" w:lineRule="exact"/>
              <w:jc w:val="center"/>
              <w:rPr>
                <w:rFonts w:ascii="宋体" w:hAnsi="宋体"/>
                <w:sz w:val="24"/>
              </w:rPr>
            </w:pPr>
          </w:p>
          <w:p w:rsidR="00A41807" w:rsidRDefault="00110F7F">
            <w:pPr>
              <w:spacing w:line="320" w:lineRule="exact"/>
              <w:jc w:val="center"/>
              <w:rPr>
                <w:rFonts w:ascii="宋体" w:hAnsi="宋体"/>
                <w:sz w:val="24"/>
              </w:rPr>
            </w:pPr>
            <w:r>
              <w:rPr>
                <w:rFonts w:ascii="宋体" w:hAnsi="宋体" w:hint="eastAsia"/>
                <w:sz w:val="24"/>
              </w:rPr>
              <w:t>条</w:t>
            </w:r>
          </w:p>
          <w:p w:rsidR="00A41807" w:rsidRDefault="00A41807">
            <w:pPr>
              <w:spacing w:line="320" w:lineRule="exact"/>
              <w:jc w:val="center"/>
              <w:rPr>
                <w:rFonts w:ascii="宋体" w:hAnsi="宋体"/>
                <w:sz w:val="24"/>
              </w:rPr>
            </w:pPr>
          </w:p>
          <w:p w:rsidR="00A41807" w:rsidRDefault="00110F7F">
            <w:pPr>
              <w:spacing w:line="320" w:lineRule="exact"/>
              <w:jc w:val="center"/>
              <w:rPr>
                <w:rFonts w:ascii="宋体" w:hAnsi="宋体"/>
                <w:sz w:val="24"/>
              </w:rPr>
            </w:pPr>
            <w:r>
              <w:rPr>
                <w:rFonts w:ascii="宋体" w:hAnsi="宋体" w:hint="eastAsia"/>
                <w:sz w:val="24"/>
              </w:rPr>
              <w:t>件</w:t>
            </w:r>
          </w:p>
        </w:tc>
        <w:tc>
          <w:tcPr>
            <w:tcW w:w="2552" w:type="dxa"/>
            <w:vMerge/>
            <w:tcBorders>
              <w:top w:val="double" w:sz="4" w:space="0" w:color="auto"/>
              <w:bottom w:val="double" w:sz="4" w:space="0" w:color="auto"/>
            </w:tcBorders>
          </w:tcPr>
          <w:p w:rsidR="00A41807" w:rsidRDefault="00A41807">
            <w:pPr>
              <w:spacing w:line="320" w:lineRule="exact"/>
              <w:ind w:left="240" w:hangingChars="100" w:hanging="240"/>
              <w:rPr>
                <w:rFonts w:ascii="宋体" w:hAnsi="宋体"/>
                <w:sz w:val="24"/>
              </w:rPr>
            </w:pPr>
          </w:p>
        </w:tc>
        <w:tc>
          <w:tcPr>
            <w:tcW w:w="1417" w:type="dxa"/>
            <w:tcBorders>
              <w:top w:val="single" w:sz="4" w:space="0" w:color="auto"/>
              <w:bottom w:val="double" w:sz="4" w:space="0" w:color="auto"/>
            </w:tcBorders>
            <w:vAlign w:val="center"/>
          </w:tcPr>
          <w:p w:rsidR="00A41807" w:rsidRDefault="00110F7F" w:rsidP="008B559F">
            <w:pPr>
              <w:pStyle w:val="a3"/>
              <w:adjustRightInd w:val="0"/>
              <w:snapToGrid w:val="0"/>
              <w:spacing w:line="320" w:lineRule="exact"/>
              <w:ind w:firstLineChars="0" w:firstLine="0"/>
              <w:rPr>
                <w:rFonts w:ascii="宋体" w:hAnsi="宋体"/>
                <w:sz w:val="24"/>
              </w:rPr>
            </w:pPr>
            <w:r>
              <w:rPr>
                <w:rFonts w:ascii="宋体" w:hAnsi="宋体" w:hint="eastAsia"/>
                <w:sz w:val="24"/>
              </w:rPr>
              <w:t>主持国家社(自)科基金青年项目、国家级教研教改项目1项且主持省部级重大项目1项以上</w:t>
            </w:r>
          </w:p>
        </w:tc>
        <w:tc>
          <w:tcPr>
            <w:tcW w:w="5387" w:type="dxa"/>
            <w:tcBorders>
              <w:top w:val="single" w:sz="4" w:space="0" w:color="auto"/>
              <w:bottom w:val="double" w:sz="4" w:space="0" w:color="auto"/>
            </w:tcBorders>
            <w:vAlign w:val="center"/>
          </w:tcPr>
          <w:p w:rsidR="00A41807" w:rsidRDefault="00110F7F">
            <w:pPr>
              <w:pStyle w:val="a3"/>
              <w:adjustRightInd w:val="0"/>
              <w:snapToGrid w:val="0"/>
              <w:spacing w:line="300" w:lineRule="exact"/>
              <w:ind w:firstLineChars="206" w:firstLine="494"/>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1.人文社会科学类：(1) 获教育部人文社会科学优秀成果奖、湖南省哲学社会科学优秀成果奖一等奖的前3名，或二等奖的前2名，或三等奖的第1名；(2)获国家级教学成果奖一等奖前3名，或二等奖前2名，或三等奖的第1名，或国家级教学比赛二等奖以上，或湖南省教学成果奖一等奖的前2名，或二等奖第1名；(3)主持</w:t>
            </w:r>
            <w:r>
              <w:rPr>
                <w:rFonts w:ascii="宋体" w:hAnsi="宋体"/>
                <w:sz w:val="24"/>
              </w:rPr>
              <w:t>科技成果转化</w:t>
            </w:r>
            <w:r>
              <w:rPr>
                <w:rFonts w:ascii="宋体" w:hAnsi="宋体" w:hint="eastAsia"/>
                <w:sz w:val="24"/>
              </w:rPr>
              <w:t>或科技咨询服务项目</w:t>
            </w:r>
            <w:r>
              <w:rPr>
                <w:rFonts w:ascii="宋体" w:hAnsi="宋体"/>
                <w:sz w:val="24"/>
              </w:rPr>
              <w:t>，</w:t>
            </w:r>
            <w:r>
              <w:rPr>
                <w:rFonts w:ascii="宋体" w:hAnsi="宋体" w:hint="eastAsia"/>
                <w:sz w:val="24"/>
              </w:rPr>
              <w:t>到账总经费150</w:t>
            </w:r>
            <w:r>
              <w:rPr>
                <w:rFonts w:ascii="宋体" w:hAnsi="宋体"/>
                <w:sz w:val="24"/>
              </w:rPr>
              <w:t>万元以上</w:t>
            </w:r>
            <w:r>
              <w:rPr>
                <w:rFonts w:ascii="宋体" w:hAnsi="宋体" w:hint="eastAsia"/>
                <w:sz w:val="24"/>
              </w:rPr>
              <w:t>，且单项到账经费60万元以上；（4）在全国美展参展或美术作品被国家美术馆、博物馆收藏。</w:t>
            </w:r>
          </w:p>
          <w:p w:rsidR="00A41807" w:rsidRDefault="00110F7F">
            <w:pPr>
              <w:pStyle w:val="a3"/>
              <w:adjustRightInd w:val="0"/>
              <w:snapToGrid w:val="0"/>
              <w:spacing w:line="300" w:lineRule="exact"/>
              <w:ind w:firstLine="480"/>
              <w:rPr>
                <w:rFonts w:ascii="宋体" w:hAnsi="宋体"/>
                <w:sz w:val="24"/>
              </w:rPr>
            </w:pPr>
            <w:r>
              <w:rPr>
                <w:rFonts w:ascii="宋体" w:hAnsi="宋体" w:hint="eastAsia"/>
                <w:sz w:val="24"/>
              </w:rPr>
              <w:t>2.理工类：获教育部自然科学奖、科技进步奖、发明奖，或国防科学技术奖一等奖前3名、二等奖前2名、三等奖第1名；湖南省自然科学奖、科技进步奖、发明奖、专利奖或国防科学技术奖一等奖前3名、或二等奖的前2名、或三等奖的第1名；(2)获国家级教学成果奖一等奖前3名，或二等奖前2名，或三等奖的第1名，或国家级教学比赛二等奖以上，或湖南省教学成果奖一等奖的前2名，或二等奖第1名；(3)主持</w:t>
            </w:r>
            <w:r>
              <w:rPr>
                <w:rFonts w:ascii="宋体" w:hAnsi="宋体"/>
                <w:sz w:val="24"/>
              </w:rPr>
              <w:t>科技成果转化</w:t>
            </w:r>
            <w:r>
              <w:rPr>
                <w:rFonts w:ascii="宋体" w:hAnsi="宋体" w:hint="eastAsia"/>
                <w:sz w:val="24"/>
              </w:rPr>
              <w:t>或科技咨询服务项目</w:t>
            </w:r>
            <w:r>
              <w:rPr>
                <w:rFonts w:ascii="宋体" w:hAnsi="宋体"/>
                <w:sz w:val="24"/>
              </w:rPr>
              <w:t>，</w:t>
            </w:r>
            <w:r>
              <w:rPr>
                <w:rFonts w:ascii="宋体" w:hAnsi="宋体" w:hint="eastAsia"/>
                <w:sz w:val="24"/>
              </w:rPr>
              <w:t>到账总经费300万元以上，且单项到账经费120万元以上。</w:t>
            </w:r>
          </w:p>
        </w:tc>
        <w:tc>
          <w:tcPr>
            <w:tcW w:w="11021" w:type="dxa"/>
            <w:tcBorders>
              <w:top w:val="single" w:sz="4" w:space="0" w:color="auto"/>
              <w:bottom w:val="double" w:sz="4" w:space="0" w:color="auto"/>
            </w:tcBorders>
            <w:vAlign w:val="center"/>
          </w:tcPr>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1.人文社会科学类：(1)以第一作者在SSCI、A&amp;HCI期刊或学校认定的人文社会科学一类期刊发表学术论文2篇以上；(2)以第一作者在学校认定的人文社会科学二类期刊发表学术论文4篇以上。</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2.理科类：(1)以第一作者发表一区以上</w:t>
            </w:r>
            <w:r>
              <w:rPr>
                <w:rFonts w:ascii="宋体" w:hAnsi="宋体"/>
                <w:sz w:val="24"/>
              </w:rPr>
              <w:t>SC</w:t>
            </w:r>
            <w:r>
              <w:rPr>
                <w:rFonts w:ascii="宋体" w:hAnsi="宋体" w:hint="eastAsia"/>
                <w:sz w:val="24"/>
              </w:rPr>
              <w:t>I期刊论文2篇(数学类要求二区以上SCI期刊论文)以上；(2)以第一作者发表二区以上</w:t>
            </w:r>
            <w:r>
              <w:rPr>
                <w:rFonts w:ascii="宋体" w:hAnsi="宋体"/>
                <w:sz w:val="24"/>
              </w:rPr>
              <w:t>SC</w:t>
            </w:r>
            <w:r>
              <w:rPr>
                <w:rFonts w:ascii="宋体" w:hAnsi="宋体" w:hint="eastAsia"/>
                <w:sz w:val="24"/>
              </w:rPr>
              <w:t>I期刊论文4篇以上(数学类要求三区以上SCI期刊论文4篇)。</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3.工科类：(1)以第一作者发表二区以上</w:t>
            </w:r>
            <w:r>
              <w:rPr>
                <w:rFonts w:ascii="宋体" w:hAnsi="宋体"/>
                <w:sz w:val="24"/>
              </w:rPr>
              <w:t>SC</w:t>
            </w:r>
            <w:r>
              <w:rPr>
                <w:rFonts w:ascii="宋体" w:hAnsi="宋体" w:hint="eastAsia"/>
                <w:sz w:val="24"/>
              </w:rPr>
              <w:t>I期刊论文3篇以上，或作为第一发明人获得3项以上发明专利授权；(2)以第一作者发表三区以上</w:t>
            </w:r>
            <w:r>
              <w:rPr>
                <w:rFonts w:ascii="宋体" w:hAnsi="宋体"/>
                <w:sz w:val="24"/>
              </w:rPr>
              <w:t>SC</w:t>
            </w:r>
            <w:r>
              <w:rPr>
                <w:rFonts w:ascii="宋体" w:hAnsi="宋体" w:hint="eastAsia"/>
                <w:sz w:val="24"/>
              </w:rPr>
              <w:t>I期刊、国内重点期刊论文6篇以上。</w:t>
            </w:r>
          </w:p>
        </w:tc>
      </w:tr>
    </w:tbl>
    <w:p w:rsidR="00A41807" w:rsidRDefault="00A41807">
      <w:pPr>
        <w:tabs>
          <w:tab w:val="left" w:pos="640"/>
        </w:tabs>
        <w:spacing w:line="360" w:lineRule="exact"/>
        <w:ind w:leftChars="103" w:left="216" w:rightChars="354" w:right="743" w:firstLineChars="150" w:firstLine="360"/>
        <w:rPr>
          <w:rFonts w:cs="宋体"/>
          <w:sz w:val="24"/>
        </w:rPr>
      </w:pPr>
    </w:p>
    <w:p w:rsidR="00A41807" w:rsidRDefault="00A41807">
      <w:pPr>
        <w:pStyle w:val="a3"/>
        <w:adjustRightInd w:val="0"/>
        <w:snapToGrid w:val="0"/>
        <w:spacing w:line="340" w:lineRule="exact"/>
        <w:ind w:firstLineChars="0" w:firstLine="0"/>
        <w:jc w:val="both"/>
        <w:rPr>
          <w:rFonts w:ascii="宋体" w:hAnsi="宋体"/>
          <w:sz w:val="24"/>
        </w:rPr>
        <w:sectPr w:rsidR="00A41807">
          <w:headerReference w:type="default" r:id="rId7"/>
          <w:footerReference w:type="default" r:id="rId8"/>
          <w:pgSz w:w="23814" w:h="16840" w:orient="landscape"/>
          <w:pgMar w:top="907" w:right="1247" w:bottom="907" w:left="1247" w:header="851" w:footer="992" w:gutter="0"/>
          <w:cols w:space="720"/>
          <w:docGrid w:type="lines" w:linePitch="312"/>
        </w:sectPr>
      </w:pPr>
    </w:p>
    <w:p w:rsidR="00A41807" w:rsidRDefault="00110F7F">
      <w:pPr>
        <w:spacing w:line="340" w:lineRule="exact"/>
        <w:rPr>
          <w:rFonts w:ascii="华文中宋" w:eastAsia="华文中宋" w:hAnsi="华文中宋" w:cs="华文中宋"/>
          <w:b/>
          <w:bCs/>
          <w:sz w:val="32"/>
          <w:szCs w:val="32"/>
        </w:rPr>
      </w:pPr>
      <w:r>
        <w:rPr>
          <w:rFonts w:ascii="华文中宋" w:eastAsia="华文中宋" w:hAnsi="华文中宋" w:cs="华文中宋" w:hint="eastAsia"/>
          <w:b/>
          <w:bCs/>
          <w:sz w:val="32"/>
          <w:szCs w:val="32"/>
        </w:rPr>
        <w:lastRenderedPageBreak/>
        <w:t xml:space="preserve">   </w:t>
      </w:r>
      <w:r>
        <w:rPr>
          <w:rFonts w:ascii="宋体" w:hAnsi="宋体" w:hint="eastAsia"/>
          <w:sz w:val="24"/>
        </w:rPr>
        <w:t>附 件:</w:t>
      </w:r>
    </w:p>
    <w:p w:rsidR="00A41807" w:rsidRDefault="00110F7F">
      <w:pPr>
        <w:spacing w:line="340" w:lineRule="exact"/>
        <w:rPr>
          <w:rFonts w:ascii="方正小标宋简体" w:eastAsia="方正小标宋简体" w:hAnsi="华文中宋" w:cs="华文中宋"/>
          <w:b/>
          <w:bCs/>
          <w:sz w:val="32"/>
          <w:szCs w:val="32"/>
        </w:rPr>
      </w:pPr>
      <w:r>
        <w:rPr>
          <w:rFonts w:ascii="华文中宋" w:eastAsia="华文中宋" w:hAnsi="华文中宋" w:cs="华文中宋" w:hint="eastAsia"/>
          <w:b/>
          <w:bCs/>
          <w:sz w:val="28"/>
          <w:szCs w:val="28"/>
        </w:rPr>
        <w:t xml:space="preserve">            </w:t>
      </w:r>
      <w:r>
        <w:rPr>
          <w:rFonts w:ascii="方正小标宋简体" w:eastAsia="方正小标宋简体" w:hAnsi="华文中宋" w:cs="华文中宋" w:hint="eastAsia"/>
          <w:b/>
          <w:bCs/>
          <w:sz w:val="28"/>
          <w:szCs w:val="28"/>
        </w:rPr>
        <w:t xml:space="preserve"> </w:t>
      </w:r>
      <w:r>
        <w:rPr>
          <w:rFonts w:ascii="方正小标宋简体" w:eastAsia="方正小标宋简体" w:hAnsi="华文中宋" w:cs="华文中宋" w:hint="eastAsia"/>
          <w:b/>
          <w:bCs/>
          <w:sz w:val="32"/>
          <w:szCs w:val="32"/>
        </w:rPr>
        <w:t>教师系列高级职务任职资格特别评审条件</w:t>
      </w:r>
    </w:p>
    <w:p w:rsidR="00A41807" w:rsidRDefault="00110F7F" w:rsidP="00532709">
      <w:pPr>
        <w:pStyle w:val="a3"/>
        <w:adjustRightInd w:val="0"/>
        <w:snapToGrid w:val="0"/>
        <w:spacing w:beforeLines="50" w:line="400" w:lineRule="exact"/>
        <w:ind w:leftChars="200" w:left="420" w:rightChars="175" w:right="368" w:firstLine="560"/>
        <w:rPr>
          <w:rFonts w:ascii="宋体" w:hAnsi="宋体" w:cs="宋体"/>
          <w:sz w:val="28"/>
          <w:szCs w:val="28"/>
        </w:rPr>
      </w:pPr>
      <w:r>
        <w:rPr>
          <w:rFonts w:ascii="宋体" w:hAnsi="宋体" w:cs="宋体" w:hint="eastAsia"/>
          <w:sz w:val="28"/>
          <w:szCs w:val="28"/>
        </w:rPr>
        <w:t>1.对于不符合上述申报条件，但在教学、科研某一方面特别突出的优秀人才申报高级专业技术职务，可申请特别评审通道：</w:t>
      </w:r>
    </w:p>
    <w:p w:rsidR="00A41807" w:rsidRDefault="00110F7F">
      <w:pPr>
        <w:pStyle w:val="a3"/>
        <w:adjustRightInd w:val="0"/>
        <w:snapToGrid w:val="0"/>
        <w:spacing w:line="400" w:lineRule="exact"/>
        <w:ind w:leftChars="200" w:left="420" w:rightChars="175" w:right="368" w:firstLine="560"/>
        <w:rPr>
          <w:rFonts w:ascii="宋体" w:hAnsi="宋体" w:cs="宋体"/>
          <w:sz w:val="28"/>
          <w:szCs w:val="28"/>
        </w:rPr>
      </w:pPr>
      <w:r>
        <w:rPr>
          <w:rFonts w:ascii="宋体" w:hAnsi="宋体" w:cs="宋体" w:hint="eastAsia"/>
          <w:sz w:val="28"/>
          <w:szCs w:val="28"/>
        </w:rPr>
        <w:t>(1)对于不符合上述申报条件，但在教学方面，教学效果特别好，学生评价特别高或人才培养质量特别高，指导学生学科竞赛业绩特别突出或在教育思想、课程改革、教学方法等方面的成果特别突出（具体考察要点如下表所示，要求符合五类指标中任意三类的各一条），经个人申请，单位推荐，校学术委员会的教学委员会评议，校职改领导小组研究同意者。</w:t>
      </w:r>
    </w:p>
    <w:p w:rsidR="00A41807" w:rsidRDefault="00110F7F">
      <w:pPr>
        <w:pStyle w:val="a3"/>
        <w:adjustRightInd w:val="0"/>
        <w:snapToGrid w:val="0"/>
        <w:spacing w:line="400" w:lineRule="exact"/>
        <w:ind w:leftChars="200" w:left="420" w:rightChars="175" w:right="368" w:firstLine="560"/>
        <w:rPr>
          <w:rFonts w:ascii="宋体" w:hAnsi="宋体" w:cs="宋体"/>
          <w:sz w:val="28"/>
          <w:szCs w:val="28"/>
        </w:rPr>
      </w:pPr>
      <w:r>
        <w:rPr>
          <w:rFonts w:ascii="宋体" w:hAnsi="宋体" w:cs="宋体" w:hint="eastAsia"/>
          <w:sz w:val="28"/>
          <w:szCs w:val="28"/>
        </w:rPr>
        <w:t>(2)对于不符合上述申报条件，但在科学研究、工程应用或社会服务等方面特别突出，经个人申请，单位推荐，校学术委员会的学术评价与发展委员会评议通过，校职改领导小组研究同意者。</w:t>
      </w:r>
    </w:p>
    <w:p w:rsidR="00A41807" w:rsidRDefault="00110F7F">
      <w:pPr>
        <w:pStyle w:val="a3"/>
        <w:adjustRightInd w:val="0"/>
        <w:snapToGrid w:val="0"/>
        <w:spacing w:line="400" w:lineRule="exact"/>
        <w:ind w:leftChars="200" w:left="420" w:rightChars="175" w:right="368" w:firstLine="560"/>
        <w:rPr>
          <w:rFonts w:ascii="宋体" w:hAnsi="宋体" w:cs="宋体"/>
          <w:sz w:val="24"/>
        </w:rPr>
      </w:pPr>
      <w:r>
        <w:rPr>
          <w:rFonts w:ascii="宋体" w:hAnsi="宋体" w:cs="宋体" w:hint="eastAsia"/>
          <w:sz w:val="28"/>
          <w:szCs w:val="28"/>
        </w:rPr>
        <w:t>2.对于专职从事科学研究工作的教师，须申报研究员专业技术职务，原则上对教学条件可不做要求，但其他条件不得低于教师系列的申报条件。</w:t>
      </w:r>
    </w:p>
    <w:p w:rsidR="00A41807" w:rsidRDefault="00110F7F" w:rsidP="00532709">
      <w:pPr>
        <w:pStyle w:val="a3"/>
        <w:adjustRightInd w:val="0"/>
        <w:snapToGrid w:val="0"/>
        <w:spacing w:afterLines="25" w:line="460" w:lineRule="exact"/>
        <w:ind w:firstLineChars="0" w:firstLine="0"/>
        <w:jc w:val="center"/>
        <w:rPr>
          <w:rFonts w:ascii="宋体" w:hAnsi="宋体" w:cs="宋体"/>
          <w:b/>
          <w:sz w:val="28"/>
          <w:szCs w:val="28"/>
        </w:rPr>
      </w:pPr>
      <w:r>
        <w:rPr>
          <w:rFonts w:ascii="宋体" w:hAnsi="宋体" w:cs="宋体" w:hint="eastAsia"/>
          <w:b/>
          <w:sz w:val="28"/>
          <w:szCs w:val="28"/>
        </w:rPr>
        <w:t>申请教学类特别评审通道考察指标要点</w:t>
      </w:r>
    </w:p>
    <w:tbl>
      <w:tblPr>
        <w:tblW w:w="97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5"/>
        <w:gridCol w:w="7884"/>
      </w:tblGrid>
      <w:tr w:rsidR="00A41807">
        <w:trPr>
          <w:trHeight w:val="70"/>
        </w:trPr>
        <w:tc>
          <w:tcPr>
            <w:tcW w:w="1845" w:type="dxa"/>
            <w:vAlign w:val="center"/>
          </w:tcPr>
          <w:p w:rsidR="00A41807" w:rsidRDefault="00110F7F">
            <w:pPr>
              <w:adjustRightInd w:val="0"/>
              <w:snapToGrid w:val="0"/>
              <w:spacing w:line="420" w:lineRule="exact"/>
              <w:jc w:val="center"/>
              <w:rPr>
                <w:rFonts w:ascii="仿宋_GB2312" w:eastAsia="仿宋_GB2312" w:hAnsi="仿宋_GB2312" w:cs="仿宋_GB2312"/>
                <w:b/>
                <w:bCs/>
                <w:sz w:val="24"/>
                <w:szCs w:val="32"/>
              </w:rPr>
            </w:pPr>
            <w:r>
              <w:rPr>
                <w:rFonts w:ascii="仿宋_GB2312" w:eastAsia="仿宋_GB2312" w:hAnsi="仿宋_GB2312" w:cs="仿宋_GB2312" w:hint="eastAsia"/>
                <w:b/>
                <w:bCs/>
                <w:sz w:val="24"/>
                <w:szCs w:val="32"/>
              </w:rPr>
              <w:t>指标类别</w:t>
            </w:r>
          </w:p>
        </w:tc>
        <w:tc>
          <w:tcPr>
            <w:tcW w:w="7884" w:type="dxa"/>
            <w:vAlign w:val="center"/>
          </w:tcPr>
          <w:p w:rsidR="00A41807" w:rsidRDefault="00110F7F">
            <w:pPr>
              <w:adjustRightInd w:val="0"/>
              <w:snapToGrid w:val="0"/>
              <w:spacing w:line="420" w:lineRule="exact"/>
              <w:jc w:val="center"/>
              <w:rPr>
                <w:rFonts w:ascii="仿宋_GB2312" w:eastAsia="仿宋_GB2312" w:hAnsi="仿宋_GB2312" w:cs="仿宋_GB2312"/>
                <w:b/>
                <w:bCs/>
                <w:sz w:val="24"/>
                <w:szCs w:val="32"/>
              </w:rPr>
            </w:pPr>
            <w:r>
              <w:rPr>
                <w:rFonts w:ascii="仿宋_GB2312" w:eastAsia="仿宋_GB2312" w:hAnsi="仿宋_GB2312" w:cs="仿宋_GB2312" w:hint="eastAsia"/>
                <w:b/>
                <w:bCs/>
                <w:sz w:val="24"/>
                <w:szCs w:val="32"/>
              </w:rPr>
              <w:t>指 标 要 点</w:t>
            </w:r>
          </w:p>
        </w:tc>
      </w:tr>
      <w:tr w:rsidR="00A41807">
        <w:trPr>
          <w:trHeight w:val="492"/>
        </w:trPr>
        <w:tc>
          <w:tcPr>
            <w:tcW w:w="1845" w:type="dxa"/>
            <w:vAlign w:val="center"/>
          </w:tcPr>
          <w:p w:rsidR="00A41807" w:rsidRDefault="00110F7F">
            <w:pPr>
              <w:pStyle w:val="a3"/>
              <w:adjustRightInd w:val="0"/>
              <w:snapToGrid w:val="0"/>
              <w:spacing w:line="420" w:lineRule="exact"/>
              <w:ind w:firstLineChars="0" w:firstLine="0"/>
              <w:jc w:val="both"/>
              <w:rPr>
                <w:sz w:val="24"/>
              </w:rPr>
            </w:pPr>
            <w:r>
              <w:rPr>
                <w:sz w:val="24"/>
              </w:rPr>
              <w:t>1.</w:t>
            </w:r>
            <w:r>
              <w:rPr>
                <w:rFonts w:hAnsi="宋体" w:cs="宋体" w:hint="eastAsia"/>
                <w:sz w:val="24"/>
              </w:rPr>
              <w:t>人才培养质量</w:t>
            </w:r>
          </w:p>
        </w:tc>
        <w:tc>
          <w:tcPr>
            <w:tcW w:w="7884" w:type="dxa"/>
            <w:vAlign w:val="center"/>
          </w:tcPr>
          <w:p w:rsidR="00A41807" w:rsidRDefault="00110F7F">
            <w:pPr>
              <w:adjustRightInd w:val="0"/>
              <w:snapToGrid w:val="0"/>
              <w:spacing w:line="320" w:lineRule="exact"/>
              <w:rPr>
                <w:rFonts w:cs="宋体"/>
                <w:sz w:val="24"/>
                <w:szCs w:val="32"/>
              </w:rPr>
            </w:pPr>
            <w:r>
              <w:rPr>
                <w:rFonts w:hAnsi="宋体" w:cs="宋体" w:hint="eastAsia"/>
                <w:sz w:val="24"/>
                <w:szCs w:val="32"/>
              </w:rPr>
              <w:t>以第一指导老师身份连续多年指导学生参加学科竞赛获国家级一等奖以上奖励。</w:t>
            </w:r>
          </w:p>
        </w:tc>
      </w:tr>
      <w:tr w:rsidR="00A41807">
        <w:trPr>
          <w:trHeight w:val="970"/>
        </w:trPr>
        <w:tc>
          <w:tcPr>
            <w:tcW w:w="1845" w:type="dxa"/>
            <w:vAlign w:val="center"/>
          </w:tcPr>
          <w:p w:rsidR="00A41807" w:rsidRDefault="00110F7F">
            <w:pPr>
              <w:adjustRightInd w:val="0"/>
              <w:snapToGrid w:val="0"/>
              <w:spacing w:line="380" w:lineRule="exact"/>
              <w:rPr>
                <w:sz w:val="24"/>
              </w:rPr>
            </w:pPr>
            <w:r>
              <w:rPr>
                <w:rFonts w:hint="eastAsia"/>
                <w:sz w:val="24"/>
                <w:szCs w:val="32"/>
              </w:rPr>
              <w:t>2</w:t>
            </w:r>
            <w:r>
              <w:rPr>
                <w:sz w:val="24"/>
                <w:szCs w:val="32"/>
              </w:rPr>
              <w:t>.</w:t>
            </w:r>
            <w:r>
              <w:rPr>
                <w:rFonts w:hAnsi="宋体" w:cs="宋体" w:hint="eastAsia"/>
                <w:sz w:val="24"/>
                <w:szCs w:val="32"/>
              </w:rPr>
              <w:t>课堂教学效果</w:t>
            </w:r>
          </w:p>
        </w:tc>
        <w:tc>
          <w:tcPr>
            <w:tcW w:w="7884" w:type="dxa"/>
            <w:vAlign w:val="center"/>
          </w:tcPr>
          <w:p w:rsidR="00A41807" w:rsidRDefault="00110F7F">
            <w:pPr>
              <w:adjustRightInd w:val="0"/>
              <w:snapToGrid w:val="0"/>
              <w:spacing w:line="320" w:lineRule="exact"/>
              <w:rPr>
                <w:rFonts w:hAnsi="宋体" w:cs="宋体"/>
                <w:sz w:val="24"/>
                <w:szCs w:val="32"/>
              </w:rPr>
            </w:pPr>
            <w:r>
              <w:rPr>
                <w:rFonts w:hAnsi="宋体" w:cs="宋体" w:hint="eastAsia"/>
                <w:sz w:val="24"/>
                <w:szCs w:val="32"/>
              </w:rPr>
              <w:t>（</w:t>
            </w:r>
            <w:r>
              <w:rPr>
                <w:rFonts w:hAnsi="宋体" w:cs="宋体" w:hint="eastAsia"/>
                <w:sz w:val="24"/>
                <w:szCs w:val="32"/>
              </w:rPr>
              <w:t>1</w:t>
            </w:r>
            <w:r>
              <w:rPr>
                <w:rFonts w:hAnsi="宋体" w:cs="宋体" w:hint="eastAsia"/>
                <w:sz w:val="24"/>
                <w:szCs w:val="32"/>
              </w:rPr>
              <w:t>）课程教学学生评价特别高；</w:t>
            </w:r>
          </w:p>
          <w:p w:rsidR="00A41807" w:rsidRDefault="00110F7F">
            <w:pPr>
              <w:adjustRightInd w:val="0"/>
              <w:snapToGrid w:val="0"/>
              <w:spacing w:line="320" w:lineRule="exact"/>
              <w:rPr>
                <w:rFonts w:hAnsi="宋体" w:cs="宋体"/>
                <w:sz w:val="24"/>
                <w:szCs w:val="32"/>
              </w:rPr>
            </w:pPr>
            <w:r>
              <w:rPr>
                <w:rFonts w:hAnsi="宋体" w:cs="宋体" w:hint="eastAsia"/>
                <w:sz w:val="24"/>
                <w:szCs w:val="32"/>
              </w:rPr>
              <w:t>（</w:t>
            </w:r>
            <w:r>
              <w:rPr>
                <w:rFonts w:hAnsi="宋体" w:cs="宋体" w:hint="eastAsia"/>
                <w:sz w:val="24"/>
                <w:szCs w:val="32"/>
              </w:rPr>
              <w:t>2</w:t>
            </w:r>
            <w:r>
              <w:rPr>
                <w:rFonts w:hAnsi="宋体" w:cs="宋体" w:hint="eastAsia"/>
                <w:sz w:val="24"/>
                <w:szCs w:val="32"/>
              </w:rPr>
              <w:t>）创立的教学方法在全国推广。</w:t>
            </w:r>
          </w:p>
        </w:tc>
      </w:tr>
      <w:tr w:rsidR="00A41807">
        <w:trPr>
          <w:trHeight w:val="2453"/>
        </w:trPr>
        <w:tc>
          <w:tcPr>
            <w:tcW w:w="1845" w:type="dxa"/>
            <w:vAlign w:val="center"/>
          </w:tcPr>
          <w:p w:rsidR="00A41807" w:rsidRDefault="00110F7F">
            <w:pPr>
              <w:adjustRightInd w:val="0"/>
              <w:snapToGrid w:val="0"/>
              <w:spacing w:line="380" w:lineRule="exact"/>
              <w:rPr>
                <w:sz w:val="24"/>
                <w:szCs w:val="32"/>
              </w:rPr>
            </w:pPr>
            <w:r>
              <w:rPr>
                <w:rFonts w:hint="eastAsia"/>
                <w:sz w:val="24"/>
                <w:szCs w:val="32"/>
              </w:rPr>
              <w:t>3.</w:t>
            </w:r>
            <w:r>
              <w:rPr>
                <w:rFonts w:hAnsi="宋体" w:cs="宋体" w:hint="eastAsia"/>
                <w:sz w:val="24"/>
                <w:szCs w:val="32"/>
              </w:rPr>
              <w:t>教研教改成果</w:t>
            </w:r>
          </w:p>
        </w:tc>
        <w:tc>
          <w:tcPr>
            <w:tcW w:w="7884" w:type="dxa"/>
            <w:vAlign w:val="center"/>
          </w:tcPr>
          <w:p w:rsidR="00A41807" w:rsidRDefault="00110F7F">
            <w:pPr>
              <w:adjustRightInd w:val="0"/>
              <w:snapToGrid w:val="0"/>
              <w:spacing w:line="320" w:lineRule="exact"/>
              <w:rPr>
                <w:rFonts w:hAnsi="宋体" w:cs="宋体"/>
                <w:sz w:val="24"/>
                <w:szCs w:val="32"/>
              </w:rPr>
            </w:pPr>
            <w:r>
              <w:rPr>
                <w:rFonts w:cs="宋体" w:hint="eastAsia"/>
                <w:sz w:val="24"/>
                <w:szCs w:val="32"/>
              </w:rPr>
              <w:t>（</w:t>
            </w:r>
            <w:r>
              <w:rPr>
                <w:rFonts w:hAnsi="宋体" w:cs="宋体" w:hint="eastAsia"/>
                <w:sz w:val="24"/>
                <w:szCs w:val="32"/>
              </w:rPr>
              <w:t>1</w:t>
            </w:r>
            <w:r>
              <w:rPr>
                <w:rFonts w:hAnsi="宋体" w:cs="宋体" w:hint="eastAsia"/>
                <w:sz w:val="24"/>
                <w:szCs w:val="32"/>
              </w:rPr>
              <w:t>）主持国家级教研教改项目；</w:t>
            </w:r>
          </w:p>
          <w:p w:rsidR="00A41807" w:rsidRDefault="00110F7F">
            <w:pPr>
              <w:adjustRightInd w:val="0"/>
              <w:snapToGrid w:val="0"/>
              <w:spacing w:line="320" w:lineRule="exact"/>
              <w:rPr>
                <w:rFonts w:hAnsi="宋体" w:cs="宋体"/>
                <w:sz w:val="24"/>
                <w:szCs w:val="32"/>
              </w:rPr>
            </w:pPr>
            <w:r>
              <w:rPr>
                <w:rFonts w:hAnsi="宋体" w:cs="宋体" w:hint="eastAsia"/>
                <w:sz w:val="24"/>
                <w:szCs w:val="32"/>
              </w:rPr>
              <w:t>（</w:t>
            </w:r>
            <w:r>
              <w:rPr>
                <w:rFonts w:hAnsi="宋体" w:cs="宋体" w:hint="eastAsia"/>
                <w:sz w:val="24"/>
                <w:szCs w:val="32"/>
              </w:rPr>
              <w:t>2</w:t>
            </w:r>
            <w:r>
              <w:rPr>
                <w:rFonts w:hAnsi="宋体" w:cs="宋体" w:hint="eastAsia"/>
                <w:sz w:val="24"/>
                <w:szCs w:val="32"/>
              </w:rPr>
              <w:t>）国家级精品课程、精品资源共享课程、精品视频公开课程等教学平台的负责人；</w:t>
            </w:r>
          </w:p>
          <w:p w:rsidR="00A41807" w:rsidRDefault="00110F7F">
            <w:pPr>
              <w:adjustRightInd w:val="0"/>
              <w:snapToGrid w:val="0"/>
              <w:spacing w:line="320" w:lineRule="exact"/>
              <w:rPr>
                <w:rFonts w:hAnsi="宋体" w:cs="宋体"/>
                <w:sz w:val="24"/>
                <w:szCs w:val="32"/>
              </w:rPr>
            </w:pPr>
            <w:r>
              <w:rPr>
                <w:rFonts w:hAnsi="宋体" w:cs="宋体" w:hint="eastAsia"/>
                <w:sz w:val="24"/>
                <w:szCs w:val="32"/>
              </w:rPr>
              <w:t>（</w:t>
            </w:r>
            <w:r>
              <w:rPr>
                <w:rFonts w:hAnsi="宋体" w:cs="宋体" w:hint="eastAsia"/>
                <w:sz w:val="24"/>
                <w:szCs w:val="32"/>
              </w:rPr>
              <w:t>3</w:t>
            </w:r>
            <w:r>
              <w:rPr>
                <w:rFonts w:hAnsi="宋体" w:cs="宋体" w:hint="eastAsia"/>
                <w:sz w:val="24"/>
                <w:szCs w:val="32"/>
              </w:rPr>
              <w:t>）省级精品课程、精品资源共享课程、精品视频公开课程等教学平台的负责人</w:t>
            </w:r>
            <w:r>
              <w:rPr>
                <w:rFonts w:hAnsi="宋体" w:cs="宋体" w:hint="eastAsia"/>
                <w:sz w:val="24"/>
                <w:szCs w:val="32"/>
              </w:rPr>
              <w:t>(</w:t>
            </w:r>
            <w:r>
              <w:rPr>
                <w:rFonts w:hAnsi="宋体" w:cs="宋体" w:hint="eastAsia"/>
                <w:sz w:val="24"/>
                <w:szCs w:val="32"/>
              </w:rPr>
              <w:t>申报副教授考察点）；</w:t>
            </w:r>
          </w:p>
          <w:p w:rsidR="00A41807" w:rsidRDefault="00110F7F">
            <w:pPr>
              <w:adjustRightInd w:val="0"/>
              <w:snapToGrid w:val="0"/>
              <w:spacing w:line="320" w:lineRule="exact"/>
              <w:rPr>
                <w:rFonts w:cs="宋体"/>
                <w:sz w:val="24"/>
                <w:szCs w:val="32"/>
              </w:rPr>
            </w:pPr>
            <w:r>
              <w:rPr>
                <w:rFonts w:hAnsi="宋体" w:cs="宋体" w:hint="eastAsia"/>
                <w:sz w:val="24"/>
                <w:szCs w:val="32"/>
              </w:rPr>
              <w:t>（</w:t>
            </w:r>
            <w:r>
              <w:rPr>
                <w:rFonts w:hAnsi="宋体" w:cs="宋体" w:hint="eastAsia"/>
                <w:sz w:val="24"/>
                <w:szCs w:val="32"/>
              </w:rPr>
              <w:t>4</w:t>
            </w:r>
            <w:r>
              <w:rPr>
                <w:rFonts w:hAnsi="宋体" w:cs="宋体" w:hint="eastAsia"/>
                <w:sz w:val="24"/>
                <w:szCs w:val="32"/>
              </w:rPr>
              <w:t>）</w:t>
            </w:r>
            <w:r>
              <w:rPr>
                <w:rFonts w:cs="宋体" w:hint="eastAsia"/>
                <w:sz w:val="24"/>
                <w:szCs w:val="32"/>
              </w:rPr>
              <w:t>以第一作者发表系列专题教学改革和教学研究高水平学术论文；</w:t>
            </w:r>
          </w:p>
          <w:p w:rsidR="00A41807" w:rsidRDefault="00110F7F">
            <w:pPr>
              <w:adjustRightInd w:val="0"/>
              <w:snapToGrid w:val="0"/>
              <w:spacing w:line="320" w:lineRule="exact"/>
              <w:rPr>
                <w:rFonts w:hAnsi="宋体" w:cs="宋体"/>
                <w:sz w:val="24"/>
                <w:szCs w:val="32"/>
              </w:rPr>
            </w:pPr>
            <w:r>
              <w:rPr>
                <w:rFonts w:cs="宋体" w:hint="eastAsia"/>
                <w:sz w:val="24"/>
                <w:szCs w:val="32"/>
              </w:rPr>
              <w:t>（</w:t>
            </w:r>
            <w:r>
              <w:rPr>
                <w:rFonts w:cs="宋体" w:hint="eastAsia"/>
                <w:sz w:val="24"/>
                <w:szCs w:val="32"/>
              </w:rPr>
              <w:t>5</w:t>
            </w:r>
            <w:r>
              <w:rPr>
                <w:rFonts w:cs="宋体" w:hint="eastAsia"/>
                <w:sz w:val="24"/>
                <w:szCs w:val="32"/>
              </w:rPr>
              <w:t>）以第一作者出版高水平学术专（译）著或主编教材。</w:t>
            </w:r>
          </w:p>
        </w:tc>
      </w:tr>
      <w:tr w:rsidR="00A41807">
        <w:trPr>
          <w:trHeight w:val="780"/>
        </w:trPr>
        <w:tc>
          <w:tcPr>
            <w:tcW w:w="1845" w:type="dxa"/>
            <w:vAlign w:val="center"/>
          </w:tcPr>
          <w:p w:rsidR="00A41807" w:rsidRDefault="00110F7F">
            <w:pPr>
              <w:adjustRightInd w:val="0"/>
              <w:snapToGrid w:val="0"/>
              <w:spacing w:line="380" w:lineRule="exact"/>
              <w:rPr>
                <w:sz w:val="24"/>
                <w:szCs w:val="32"/>
              </w:rPr>
            </w:pPr>
            <w:r>
              <w:rPr>
                <w:rFonts w:hAnsi="宋体" w:hint="eastAsia"/>
                <w:sz w:val="24"/>
                <w:szCs w:val="32"/>
              </w:rPr>
              <w:t>4</w:t>
            </w:r>
            <w:r>
              <w:rPr>
                <w:rFonts w:hAnsi="宋体"/>
                <w:sz w:val="24"/>
                <w:szCs w:val="32"/>
              </w:rPr>
              <w:t>.</w:t>
            </w:r>
            <w:r>
              <w:rPr>
                <w:rFonts w:hAnsi="宋体" w:cs="宋体" w:hint="eastAsia"/>
                <w:sz w:val="24"/>
                <w:szCs w:val="32"/>
              </w:rPr>
              <w:t>教材建设业绩</w:t>
            </w:r>
          </w:p>
        </w:tc>
        <w:tc>
          <w:tcPr>
            <w:tcW w:w="7884" w:type="dxa"/>
            <w:vAlign w:val="center"/>
          </w:tcPr>
          <w:p w:rsidR="00A41807" w:rsidRDefault="00110F7F">
            <w:pPr>
              <w:adjustRightInd w:val="0"/>
              <w:snapToGrid w:val="0"/>
              <w:spacing w:line="320" w:lineRule="exact"/>
              <w:rPr>
                <w:rFonts w:cs="宋体"/>
                <w:sz w:val="24"/>
                <w:szCs w:val="32"/>
              </w:rPr>
            </w:pPr>
            <w:r>
              <w:rPr>
                <w:rFonts w:hint="eastAsia"/>
                <w:sz w:val="24"/>
                <w:szCs w:val="32"/>
              </w:rPr>
              <w:t>（</w:t>
            </w:r>
            <w:r>
              <w:rPr>
                <w:rFonts w:hint="eastAsia"/>
                <w:sz w:val="24"/>
                <w:szCs w:val="32"/>
              </w:rPr>
              <w:t>1</w:t>
            </w:r>
            <w:r>
              <w:rPr>
                <w:rFonts w:hint="eastAsia"/>
                <w:sz w:val="24"/>
                <w:szCs w:val="32"/>
              </w:rPr>
              <w:t>）主编</w:t>
            </w:r>
            <w:r>
              <w:rPr>
                <w:rFonts w:cs="宋体" w:hint="eastAsia"/>
                <w:sz w:val="24"/>
                <w:szCs w:val="32"/>
              </w:rPr>
              <w:t>国家级规划教材或精品教材或优秀教材；</w:t>
            </w:r>
          </w:p>
          <w:p w:rsidR="00A41807" w:rsidRDefault="00110F7F">
            <w:pPr>
              <w:adjustRightInd w:val="0"/>
              <w:snapToGrid w:val="0"/>
              <w:spacing w:line="320" w:lineRule="exact"/>
              <w:rPr>
                <w:sz w:val="24"/>
                <w:szCs w:val="32"/>
              </w:rPr>
            </w:pPr>
            <w:r>
              <w:rPr>
                <w:rFonts w:cs="宋体" w:hint="eastAsia"/>
                <w:sz w:val="24"/>
                <w:szCs w:val="32"/>
              </w:rPr>
              <w:t>（</w:t>
            </w:r>
            <w:r>
              <w:rPr>
                <w:rFonts w:cs="宋体" w:hint="eastAsia"/>
                <w:sz w:val="24"/>
                <w:szCs w:val="32"/>
              </w:rPr>
              <w:t>2</w:t>
            </w:r>
            <w:r>
              <w:rPr>
                <w:rFonts w:cs="宋体" w:hint="eastAsia"/>
                <w:sz w:val="24"/>
                <w:szCs w:val="32"/>
              </w:rPr>
              <w:t>）主编教材且获得国家级奖励。</w:t>
            </w:r>
          </w:p>
        </w:tc>
      </w:tr>
      <w:tr w:rsidR="00A41807">
        <w:trPr>
          <w:trHeight w:val="1647"/>
        </w:trPr>
        <w:tc>
          <w:tcPr>
            <w:tcW w:w="1845" w:type="dxa"/>
            <w:vAlign w:val="center"/>
          </w:tcPr>
          <w:p w:rsidR="00A41807" w:rsidRDefault="00110F7F">
            <w:pPr>
              <w:adjustRightInd w:val="0"/>
              <w:snapToGrid w:val="0"/>
              <w:spacing w:line="380" w:lineRule="exact"/>
              <w:rPr>
                <w:sz w:val="24"/>
                <w:szCs w:val="32"/>
              </w:rPr>
            </w:pPr>
            <w:r>
              <w:rPr>
                <w:rFonts w:hAnsi="宋体" w:cs="宋体" w:hint="eastAsia"/>
                <w:sz w:val="24"/>
                <w:szCs w:val="32"/>
              </w:rPr>
              <w:t>5.</w:t>
            </w:r>
            <w:r>
              <w:rPr>
                <w:rFonts w:hAnsi="宋体" w:cs="宋体" w:hint="eastAsia"/>
                <w:sz w:val="24"/>
                <w:szCs w:val="32"/>
              </w:rPr>
              <w:t>教育教学奖励</w:t>
            </w:r>
          </w:p>
        </w:tc>
        <w:tc>
          <w:tcPr>
            <w:tcW w:w="7884" w:type="dxa"/>
            <w:vAlign w:val="center"/>
          </w:tcPr>
          <w:p w:rsidR="00A41807" w:rsidRDefault="00110F7F">
            <w:pPr>
              <w:adjustRightInd w:val="0"/>
              <w:snapToGrid w:val="0"/>
              <w:spacing w:line="320" w:lineRule="exact"/>
              <w:jc w:val="left"/>
              <w:rPr>
                <w:rFonts w:hAnsi="宋体"/>
                <w:sz w:val="24"/>
                <w:szCs w:val="32"/>
              </w:rPr>
            </w:pPr>
            <w:r>
              <w:rPr>
                <w:rFonts w:hAnsi="宋体" w:cs="宋体" w:hint="eastAsia"/>
                <w:sz w:val="24"/>
                <w:szCs w:val="32"/>
              </w:rPr>
              <w:t>（</w:t>
            </w:r>
            <w:r>
              <w:rPr>
                <w:rFonts w:hAnsi="宋体" w:cs="宋体" w:hint="eastAsia"/>
                <w:sz w:val="24"/>
                <w:szCs w:val="32"/>
              </w:rPr>
              <w:t>1</w:t>
            </w:r>
            <w:r>
              <w:rPr>
                <w:rFonts w:hAnsi="宋体" w:cs="宋体" w:hint="eastAsia"/>
                <w:sz w:val="24"/>
                <w:szCs w:val="32"/>
              </w:rPr>
              <w:t>）国家级教学（教研）成果奖获得者；</w:t>
            </w:r>
          </w:p>
          <w:p w:rsidR="00A41807" w:rsidRDefault="00110F7F">
            <w:pPr>
              <w:adjustRightInd w:val="0"/>
              <w:snapToGrid w:val="0"/>
              <w:spacing w:line="320" w:lineRule="exact"/>
              <w:jc w:val="left"/>
              <w:rPr>
                <w:rFonts w:hAnsi="宋体" w:cs="宋体"/>
                <w:sz w:val="24"/>
                <w:szCs w:val="32"/>
              </w:rPr>
            </w:pPr>
            <w:r>
              <w:rPr>
                <w:rFonts w:hAnsi="宋体" w:cs="宋体" w:hint="eastAsia"/>
                <w:sz w:val="24"/>
                <w:szCs w:val="32"/>
              </w:rPr>
              <w:t>（</w:t>
            </w:r>
            <w:r>
              <w:rPr>
                <w:rFonts w:hAnsi="宋体" w:cs="宋体" w:hint="eastAsia"/>
                <w:sz w:val="24"/>
                <w:szCs w:val="32"/>
              </w:rPr>
              <w:t>2</w:t>
            </w:r>
            <w:r>
              <w:rPr>
                <w:rFonts w:hAnsi="宋体" w:cs="宋体" w:hint="eastAsia"/>
                <w:sz w:val="24"/>
                <w:szCs w:val="32"/>
              </w:rPr>
              <w:t>）国家级教学荣誉获得者；</w:t>
            </w:r>
          </w:p>
          <w:p w:rsidR="00A41807" w:rsidRDefault="00110F7F">
            <w:pPr>
              <w:adjustRightInd w:val="0"/>
              <w:snapToGrid w:val="0"/>
              <w:spacing w:line="320" w:lineRule="exact"/>
              <w:jc w:val="left"/>
              <w:rPr>
                <w:rFonts w:hAnsi="宋体" w:cs="宋体"/>
                <w:sz w:val="24"/>
                <w:szCs w:val="32"/>
              </w:rPr>
            </w:pPr>
            <w:r>
              <w:rPr>
                <w:rFonts w:hAnsi="宋体" w:cs="宋体" w:hint="eastAsia"/>
                <w:sz w:val="24"/>
                <w:szCs w:val="32"/>
              </w:rPr>
              <w:t>（</w:t>
            </w:r>
            <w:r>
              <w:rPr>
                <w:rFonts w:hAnsi="宋体" w:cs="宋体" w:hint="eastAsia"/>
                <w:sz w:val="24"/>
                <w:szCs w:val="32"/>
              </w:rPr>
              <w:t>3</w:t>
            </w:r>
            <w:r>
              <w:rPr>
                <w:rFonts w:hAnsi="宋体" w:cs="宋体" w:hint="eastAsia"/>
                <w:sz w:val="24"/>
                <w:szCs w:val="32"/>
              </w:rPr>
              <w:t>）省级以上教学贡献奖获得者；</w:t>
            </w:r>
          </w:p>
          <w:p w:rsidR="00A41807" w:rsidRDefault="00110F7F">
            <w:pPr>
              <w:adjustRightInd w:val="0"/>
              <w:snapToGrid w:val="0"/>
              <w:spacing w:line="320" w:lineRule="exact"/>
              <w:jc w:val="left"/>
              <w:rPr>
                <w:rFonts w:hAnsi="宋体" w:cs="宋体"/>
                <w:sz w:val="24"/>
                <w:szCs w:val="32"/>
              </w:rPr>
            </w:pPr>
            <w:r>
              <w:rPr>
                <w:rFonts w:hAnsi="宋体" w:cs="宋体" w:hint="eastAsia"/>
                <w:sz w:val="24"/>
                <w:szCs w:val="32"/>
              </w:rPr>
              <w:t>（</w:t>
            </w:r>
            <w:r>
              <w:rPr>
                <w:rFonts w:hAnsi="宋体" w:cs="宋体" w:hint="eastAsia"/>
                <w:sz w:val="24"/>
                <w:szCs w:val="32"/>
              </w:rPr>
              <w:t>4</w:t>
            </w:r>
            <w:r>
              <w:rPr>
                <w:rFonts w:hAnsi="宋体" w:cs="宋体" w:hint="eastAsia"/>
                <w:sz w:val="24"/>
                <w:szCs w:val="32"/>
              </w:rPr>
              <w:t>）省级教学（教研）成果奖获得者</w:t>
            </w:r>
            <w:r>
              <w:rPr>
                <w:rFonts w:hAnsi="宋体" w:cs="宋体" w:hint="eastAsia"/>
                <w:sz w:val="24"/>
                <w:szCs w:val="32"/>
              </w:rPr>
              <w:t>(</w:t>
            </w:r>
            <w:r>
              <w:rPr>
                <w:rFonts w:hAnsi="宋体" w:cs="宋体" w:hint="eastAsia"/>
                <w:sz w:val="24"/>
                <w:szCs w:val="32"/>
              </w:rPr>
              <w:t>申报副教授考察点）。</w:t>
            </w:r>
          </w:p>
        </w:tc>
      </w:tr>
    </w:tbl>
    <w:p w:rsidR="00A41807" w:rsidRDefault="00110F7F">
      <w:pPr>
        <w:pStyle w:val="a3"/>
        <w:adjustRightInd w:val="0"/>
        <w:snapToGrid w:val="0"/>
        <w:spacing w:line="480" w:lineRule="exact"/>
        <w:ind w:leftChars="-67" w:left="-141" w:rightChars="-94" w:right="-197" w:firstLineChars="0" w:firstLine="0"/>
        <w:rPr>
          <w:rFonts w:ascii="方正小标宋简体" w:eastAsia="方正小标宋简体" w:hAnsi="华文楷体"/>
          <w:bCs/>
          <w:sz w:val="36"/>
          <w:szCs w:val="36"/>
        </w:rPr>
      </w:pPr>
      <w:r>
        <w:rPr>
          <w:szCs w:val="21"/>
        </w:rPr>
        <w:br w:type="page"/>
      </w:r>
      <w:r>
        <w:rPr>
          <w:rFonts w:hint="eastAsia"/>
          <w:szCs w:val="21"/>
        </w:rPr>
        <w:lastRenderedPageBreak/>
        <w:t xml:space="preserve"> </w:t>
      </w:r>
      <w:r>
        <w:rPr>
          <w:rFonts w:ascii="方正小标宋简体" w:eastAsia="方正小标宋简体" w:hAnsi="华文中宋" w:cs="华文中宋" w:hint="eastAsia"/>
          <w:b/>
          <w:bCs/>
          <w:szCs w:val="32"/>
        </w:rPr>
        <w:t>二、 湘潭大学实验技术系列高级职务任职资格申报条件</w:t>
      </w:r>
    </w:p>
    <w:tbl>
      <w:tblPr>
        <w:tblW w:w="10124" w:type="dxa"/>
        <w:jc w:val="center"/>
        <w:tblInd w:w="-457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top w:w="28" w:type="dxa"/>
          <w:left w:w="28" w:type="dxa"/>
          <w:bottom w:w="28" w:type="dxa"/>
          <w:right w:w="28" w:type="dxa"/>
        </w:tblCellMar>
        <w:tblLook w:val="04A0"/>
      </w:tblPr>
      <w:tblGrid>
        <w:gridCol w:w="3490"/>
        <w:gridCol w:w="1814"/>
        <w:gridCol w:w="2333"/>
        <w:gridCol w:w="2487"/>
      </w:tblGrid>
      <w:tr w:rsidR="00A41807">
        <w:trPr>
          <w:trHeight w:val="484"/>
          <w:jc w:val="center"/>
        </w:trPr>
        <w:tc>
          <w:tcPr>
            <w:tcW w:w="3490" w:type="dxa"/>
            <w:vMerge w:val="restart"/>
            <w:tcBorders>
              <w:top w:val="double" w:sz="6" w:space="0" w:color="000000"/>
            </w:tcBorders>
            <w:vAlign w:val="center"/>
          </w:tcPr>
          <w:p w:rsidR="00A41807" w:rsidRDefault="00110F7F">
            <w:pPr>
              <w:widowControl/>
              <w:shd w:val="clear" w:color="auto" w:fill="FFFFFF"/>
              <w:spacing w:line="360" w:lineRule="exact"/>
              <w:ind w:firstLineChars="200" w:firstLine="482"/>
              <w:jc w:val="center"/>
              <w:rPr>
                <w:rFonts w:ascii="宋体" w:hAnsi="宋体"/>
                <w:b/>
                <w:bCs/>
                <w:sz w:val="24"/>
              </w:rPr>
            </w:pPr>
            <w:r>
              <w:rPr>
                <w:rFonts w:ascii="宋体" w:hAnsi="宋体" w:hint="eastAsia"/>
                <w:b/>
                <w:bCs/>
                <w:sz w:val="24"/>
              </w:rPr>
              <w:t>基本条件(A类)</w:t>
            </w:r>
          </w:p>
        </w:tc>
        <w:tc>
          <w:tcPr>
            <w:tcW w:w="4147" w:type="dxa"/>
            <w:gridSpan w:val="2"/>
            <w:vAlign w:val="center"/>
          </w:tcPr>
          <w:p w:rsidR="00A41807" w:rsidRDefault="00110F7F">
            <w:pPr>
              <w:widowControl/>
              <w:shd w:val="clear" w:color="auto" w:fill="FFFFFF"/>
              <w:spacing w:line="280" w:lineRule="exact"/>
              <w:jc w:val="center"/>
              <w:rPr>
                <w:rFonts w:ascii="宋体" w:hAnsi="宋体"/>
                <w:b/>
                <w:bCs/>
                <w:sz w:val="24"/>
              </w:rPr>
            </w:pPr>
            <w:r>
              <w:rPr>
                <w:rFonts w:ascii="宋体" w:hAnsi="宋体" w:hint="eastAsia"/>
                <w:b/>
                <w:bCs/>
                <w:sz w:val="24"/>
              </w:rPr>
              <w:t>项目和成果奖励条件</w:t>
            </w:r>
          </w:p>
          <w:p w:rsidR="00A41807" w:rsidRDefault="00110F7F">
            <w:pPr>
              <w:widowControl/>
              <w:shd w:val="clear" w:color="auto" w:fill="FFFFFF"/>
              <w:spacing w:line="280" w:lineRule="exact"/>
              <w:jc w:val="center"/>
              <w:rPr>
                <w:rFonts w:ascii="宋体" w:hAnsi="宋体"/>
                <w:b/>
                <w:bCs/>
                <w:sz w:val="24"/>
              </w:rPr>
            </w:pPr>
            <w:r>
              <w:rPr>
                <w:rFonts w:ascii="宋体" w:hAnsi="宋体" w:hint="eastAsia"/>
                <w:b/>
                <w:bCs/>
                <w:sz w:val="24"/>
              </w:rPr>
              <w:t>（符合下列B、C类任一条均可）</w:t>
            </w:r>
          </w:p>
        </w:tc>
        <w:tc>
          <w:tcPr>
            <w:tcW w:w="2487" w:type="dxa"/>
            <w:vMerge w:val="restart"/>
            <w:vAlign w:val="center"/>
          </w:tcPr>
          <w:p w:rsidR="00A41807" w:rsidRDefault="00110F7F">
            <w:pPr>
              <w:widowControl/>
              <w:shd w:val="clear" w:color="auto" w:fill="FFFFFF"/>
              <w:spacing w:line="360" w:lineRule="exact"/>
              <w:jc w:val="center"/>
              <w:rPr>
                <w:rFonts w:ascii="宋体" w:hAnsi="宋体"/>
                <w:b/>
                <w:bCs/>
                <w:sz w:val="24"/>
              </w:rPr>
            </w:pPr>
            <w:r>
              <w:rPr>
                <w:rFonts w:ascii="宋体" w:hAnsi="宋体" w:hint="eastAsia"/>
                <w:b/>
                <w:bCs/>
                <w:sz w:val="24"/>
              </w:rPr>
              <w:t>论文专著(教材)或</w:t>
            </w:r>
          </w:p>
          <w:p w:rsidR="00A41807" w:rsidRDefault="00110F7F">
            <w:pPr>
              <w:widowControl/>
              <w:shd w:val="clear" w:color="auto" w:fill="FFFFFF"/>
              <w:spacing w:line="360" w:lineRule="exact"/>
              <w:jc w:val="center"/>
              <w:rPr>
                <w:rFonts w:ascii="宋体" w:hAnsi="宋体"/>
                <w:b/>
                <w:bCs/>
                <w:sz w:val="24"/>
              </w:rPr>
            </w:pPr>
            <w:r>
              <w:rPr>
                <w:rFonts w:ascii="宋体" w:hAnsi="宋体" w:hint="eastAsia"/>
                <w:b/>
                <w:bCs/>
                <w:sz w:val="24"/>
              </w:rPr>
              <w:t>创新业绩条件(D类)</w:t>
            </w:r>
          </w:p>
        </w:tc>
      </w:tr>
      <w:tr w:rsidR="00A41807">
        <w:trPr>
          <w:trHeight w:val="316"/>
          <w:jc w:val="center"/>
        </w:trPr>
        <w:tc>
          <w:tcPr>
            <w:tcW w:w="3490" w:type="dxa"/>
            <w:vMerge/>
            <w:tcBorders>
              <w:bottom w:val="single" w:sz="6" w:space="0" w:color="000000"/>
            </w:tcBorders>
            <w:vAlign w:val="center"/>
          </w:tcPr>
          <w:p w:rsidR="00A41807" w:rsidRDefault="00A41807">
            <w:pPr>
              <w:widowControl/>
              <w:shd w:val="clear" w:color="auto" w:fill="FFFFFF"/>
              <w:spacing w:line="360" w:lineRule="exact"/>
              <w:ind w:firstLineChars="200" w:firstLine="482"/>
              <w:jc w:val="center"/>
              <w:rPr>
                <w:rFonts w:ascii="宋体" w:hAnsi="宋体"/>
                <w:b/>
                <w:bCs/>
                <w:sz w:val="24"/>
              </w:rPr>
            </w:pPr>
          </w:p>
        </w:tc>
        <w:tc>
          <w:tcPr>
            <w:tcW w:w="1814" w:type="dxa"/>
            <w:tcBorders>
              <w:right w:val="single" w:sz="4" w:space="0" w:color="auto"/>
            </w:tcBorders>
            <w:vAlign w:val="center"/>
          </w:tcPr>
          <w:p w:rsidR="00A41807" w:rsidRDefault="00110F7F">
            <w:pPr>
              <w:widowControl/>
              <w:shd w:val="clear" w:color="auto" w:fill="FFFFFF"/>
              <w:spacing w:line="360" w:lineRule="exact"/>
              <w:jc w:val="center"/>
              <w:rPr>
                <w:rFonts w:ascii="宋体" w:hAnsi="宋体"/>
                <w:b/>
                <w:bCs/>
                <w:sz w:val="24"/>
              </w:rPr>
            </w:pPr>
            <w:r>
              <w:rPr>
                <w:rFonts w:ascii="宋体" w:hAnsi="宋体" w:hint="eastAsia"/>
                <w:b/>
                <w:bCs/>
                <w:sz w:val="24"/>
              </w:rPr>
              <w:t>项目条件(B类)</w:t>
            </w:r>
          </w:p>
        </w:tc>
        <w:tc>
          <w:tcPr>
            <w:tcW w:w="2333" w:type="dxa"/>
            <w:tcBorders>
              <w:left w:val="single" w:sz="4" w:space="0" w:color="auto"/>
            </w:tcBorders>
            <w:vAlign w:val="center"/>
          </w:tcPr>
          <w:p w:rsidR="00A41807" w:rsidRDefault="00110F7F">
            <w:pPr>
              <w:widowControl/>
              <w:shd w:val="clear" w:color="auto" w:fill="FFFFFF"/>
              <w:spacing w:line="360" w:lineRule="exact"/>
              <w:rPr>
                <w:rFonts w:ascii="宋体" w:hAnsi="宋体"/>
                <w:b/>
                <w:bCs/>
                <w:sz w:val="24"/>
              </w:rPr>
            </w:pPr>
            <w:r>
              <w:rPr>
                <w:rFonts w:ascii="宋体" w:hAnsi="宋体" w:hint="eastAsia"/>
                <w:b/>
                <w:bCs/>
                <w:sz w:val="24"/>
              </w:rPr>
              <w:t>成果奖励条件(C类)</w:t>
            </w:r>
          </w:p>
        </w:tc>
        <w:tc>
          <w:tcPr>
            <w:tcW w:w="2487" w:type="dxa"/>
            <w:vMerge/>
            <w:vAlign w:val="center"/>
          </w:tcPr>
          <w:p w:rsidR="00A41807" w:rsidRDefault="00A41807">
            <w:pPr>
              <w:widowControl/>
              <w:shd w:val="clear" w:color="auto" w:fill="FFFFFF"/>
              <w:spacing w:line="360" w:lineRule="exact"/>
              <w:ind w:firstLineChars="200" w:firstLine="482"/>
              <w:jc w:val="center"/>
              <w:rPr>
                <w:rFonts w:ascii="宋体" w:hAnsi="宋体"/>
                <w:b/>
                <w:bCs/>
                <w:sz w:val="24"/>
              </w:rPr>
            </w:pPr>
          </w:p>
        </w:tc>
      </w:tr>
      <w:tr w:rsidR="00A41807">
        <w:trPr>
          <w:trHeight w:val="12281"/>
          <w:jc w:val="center"/>
        </w:trPr>
        <w:tc>
          <w:tcPr>
            <w:tcW w:w="3490" w:type="dxa"/>
            <w:tcBorders>
              <w:top w:val="single" w:sz="6" w:space="0" w:color="000000"/>
              <w:bottom w:val="double" w:sz="6" w:space="0" w:color="000000"/>
            </w:tcBorders>
            <w:vAlign w:val="center"/>
          </w:tcPr>
          <w:p w:rsidR="00A41807" w:rsidRDefault="00A41807">
            <w:pPr>
              <w:pStyle w:val="a3"/>
              <w:adjustRightInd w:val="0"/>
              <w:snapToGrid w:val="0"/>
              <w:spacing w:line="320" w:lineRule="auto"/>
              <w:ind w:firstLine="480"/>
              <w:rPr>
                <w:rFonts w:ascii="宋体" w:hAnsi="宋体"/>
                <w:sz w:val="24"/>
              </w:rPr>
            </w:pPr>
          </w:p>
          <w:p w:rsidR="00A41807" w:rsidRDefault="00110F7F">
            <w:pPr>
              <w:pStyle w:val="a3"/>
              <w:adjustRightInd w:val="0"/>
              <w:snapToGrid w:val="0"/>
              <w:spacing w:line="320" w:lineRule="auto"/>
              <w:ind w:firstLine="480"/>
              <w:rPr>
                <w:rFonts w:ascii="宋体" w:hAnsi="宋体"/>
                <w:sz w:val="24"/>
              </w:rPr>
            </w:pPr>
            <w:r>
              <w:rPr>
                <w:rFonts w:ascii="宋体" w:hAnsi="宋体" w:hint="eastAsia"/>
                <w:sz w:val="24"/>
              </w:rPr>
              <w:t>(1)</w:t>
            </w:r>
            <w:r>
              <w:rPr>
                <w:rFonts w:ascii="宋体" w:hAnsi="宋体"/>
                <w:sz w:val="24"/>
              </w:rPr>
              <w:t>任现职以来，一直在实验岗位从事实验教学与实验室管理工作。</w:t>
            </w:r>
          </w:p>
          <w:p w:rsidR="00A41807" w:rsidRDefault="00110F7F">
            <w:pPr>
              <w:pStyle w:val="a3"/>
              <w:adjustRightInd w:val="0"/>
              <w:snapToGrid w:val="0"/>
              <w:spacing w:line="320" w:lineRule="auto"/>
              <w:ind w:firstLine="480"/>
              <w:rPr>
                <w:rFonts w:ascii="宋体" w:hAnsi="宋体"/>
                <w:sz w:val="24"/>
              </w:rPr>
            </w:pPr>
            <w:r>
              <w:rPr>
                <w:rFonts w:ascii="宋体" w:hAnsi="宋体"/>
                <w:sz w:val="24"/>
              </w:rPr>
              <w:t>(2)</w:t>
            </w:r>
            <w:r>
              <w:rPr>
                <w:rFonts w:ascii="宋体" w:hAnsi="宋体" w:hint="eastAsia"/>
                <w:sz w:val="24"/>
              </w:rPr>
              <w:t>按照教学大纲的要求，独立规划实验(教学)项目、设计实验方案，主持承担实验课程的教学或实验指导，且</w:t>
            </w:r>
            <w:r>
              <w:rPr>
                <w:rFonts w:ascii="宋体" w:hAnsi="宋体"/>
                <w:sz w:val="24"/>
              </w:rPr>
              <w:t>系统担任过2门以上实验课程的全部讲授。</w:t>
            </w:r>
          </w:p>
          <w:p w:rsidR="00A41807" w:rsidRDefault="00110F7F">
            <w:pPr>
              <w:pStyle w:val="a3"/>
              <w:adjustRightInd w:val="0"/>
              <w:snapToGrid w:val="0"/>
              <w:spacing w:line="320" w:lineRule="auto"/>
              <w:ind w:firstLine="480"/>
              <w:rPr>
                <w:rFonts w:ascii="宋体" w:hAnsi="宋体"/>
                <w:sz w:val="24"/>
              </w:rPr>
            </w:pPr>
            <w:r>
              <w:rPr>
                <w:rFonts w:ascii="宋体" w:hAnsi="宋体" w:hint="eastAsia"/>
                <w:sz w:val="24"/>
              </w:rPr>
              <w:t>(</w:t>
            </w:r>
            <w:r>
              <w:rPr>
                <w:rFonts w:ascii="宋体" w:hAnsi="宋体"/>
                <w:sz w:val="24"/>
              </w:rPr>
              <w:t>3</w:t>
            </w:r>
            <w:r>
              <w:rPr>
                <w:rFonts w:ascii="宋体" w:hAnsi="宋体" w:hint="eastAsia"/>
                <w:sz w:val="24"/>
              </w:rPr>
              <w:t>)</w:t>
            </w:r>
            <w:r>
              <w:rPr>
                <w:rFonts w:ascii="宋体" w:hAnsi="宋体"/>
                <w:sz w:val="24"/>
              </w:rPr>
              <w:t>在教学过程中，能根据本学科发展趋势和现代科学技术的发展，不断改革、更新、充实教学内容，掌握现代化的教学手段和实验技术手段；注意对学生实验技能的培养，提高学生的实验水平。</w:t>
            </w:r>
          </w:p>
          <w:p w:rsidR="00A41807" w:rsidRDefault="00110F7F">
            <w:pPr>
              <w:pStyle w:val="a3"/>
              <w:adjustRightInd w:val="0"/>
              <w:snapToGrid w:val="0"/>
              <w:spacing w:line="320" w:lineRule="auto"/>
              <w:ind w:firstLine="480"/>
              <w:rPr>
                <w:rFonts w:ascii="宋体" w:hAnsi="宋体"/>
                <w:sz w:val="24"/>
              </w:rPr>
            </w:pPr>
            <w:r>
              <w:rPr>
                <w:rFonts w:ascii="宋体" w:hAnsi="宋体" w:hint="eastAsia"/>
                <w:sz w:val="24"/>
              </w:rPr>
              <w:t>(4)</w:t>
            </w:r>
            <w:r>
              <w:rPr>
                <w:rFonts w:ascii="宋体" w:hAnsi="宋体"/>
                <w:sz w:val="24"/>
              </w:rPr>
              <w:t>在实验工作方面，有较强的组织管理能力，</w:t>
            </w:r>
            <w:r>
              <w:rPr>
                <w:rFonts w:ascii="宋体" w:hAnsi="宋体" w:hint="eastAsia"/>
                <w:sz w:val="24"/>
              </w:rPr>
              <w:t>熟悉仪器设备管理或大型精密仪器设备，</w:t>
            </w:r>
            <w:r>
              <w:rPr>
                <w:rFonts w:ascii="宋体" w:hAnsi="宋体"/>
                <w:sz w:val="24"/>
              </w:rPr>
              <w:t>对大型精密仪器设备，</w:t>
            </w:r>
            <w:r>
              <w:rPr>
                <w:rFonts w:ascii="宋体" w:hAnsi="宋体" w:hint="eastAsia"/>
                <w:sz w:val="24"/>
              </w:rPr>
              <w:t>维护措施得力；仪器设备利用率、完好率、运行效果好。</w:t>
            </w:r>
          </w:p>
          <w:p w:rsidR="00A41807" w:rsidRDefault="00110F7F">
            <w:pPr>
              <w:pStyle w:val="a3"/>
              <w:adjustRightInd w:val="0"/>
              <w:snapToGrid w:val="0"/>
              <w:spacing w:line="320" w:lineRule="auto"/>
              <w:ind w:firstLine="480"/>
              <w:rPr>
                <w:rFonts w:ascii="宋体" w:hAnsi="宋体"/>
                <w:sz w:val="24"/>
              </w:rPr>
            </w:pPr>
            <w:r>
              <w:rPr>
                <w:rFonts w:ascii="宋体" w:hAnsi="宋体" w:hint="eastAsia"/>
                <w:sz w:val="24"/>
              </w:rPr>
              <w:t>(5)</w:t>
            </w:r>
            <w:r>
              <w:rPr>
                <w:rFonts w:ascii="宋体" w:hAnsi="宋体"/>
                <w:sz w:val="24"/>
              </w:rPr>
              <w:t>能制定实验室建设的中、长期规划。</w:t>
            </w:r>
            <w:r>
              <w:rPr>
                <w:rFonts w:ascii="宋体" w:hAnsi="宋体" w:hint="eastAsia"/>
                <w:sz w:val="24"/>
              </w:rPr>
              <w:t>实验室管理规范，安全意识强，实验室无安全责任事故。</w:t>
            </w:r>
          </w:p>
          <w:p w:rsidR="00A41807" w:rsidRDefault="00110F7F">
            <w:pPr>
              <w:pStyle w:val="a3"/>
              <w:adjustRightInd w:val="0"/>
              <w:snapToGrid w:val="0"/>
              <w:spacing w:line="360" w:lineRule="exact"/>
              <w:ind w:firstLine="480"/>
              <w:rPr>
                <w:rFonts w:ascii="宋体" w:hAnsi="宋体"/>
                <w:sz w:val="24"/>
              </w:rPr>
            </w:pPr>
            <w:r>
              <w:rPr>
                <w:rFonts w:ascii="宋体" w:hAnsi="宋体" w:hint="eastAsia"/>
                <w:sz w:val="24"/>
              </w:rPr>
              <w:t>(6)指导或培养青年实验技术人员进行实验技术工作2年以上，并取得较好成效。</w:t>
            </w:r>
          </w:p>
        </w:tc>
        <w:tc>
          <w:tcPr>
            <w:tcW w:w="1814" w:type="dxa"/>
            <w:tcBorders>
              <w:top w:val="single" w:sz="4" w:space="0" w:color="auto"/>
              <w:right w:val="single" w:sz="4" w:space="0" w:color="auto"/>
            </w:tcBorders>
            <w:vAlign w:val="center"/>
          </w:tcPr>
          <w:p w:rsidR="00A41807" w:rsidRDefault="00110F7F">
            <w:pPr>
              <w:pStyle w:val="a3"/>
              <w:adjustRightInd w:val="0"/>
              <w:snapToGrid w:val="0"/>
              <w:spacing w:line="320" w:lineRule="exact"/>
              <w:ind w:firstLineChars="0" w:firstLine="0"/>
              <w:rPr>
                <w:rFonts w:ascii="宋体" w:hAnsi="宋体"/>
                <w:sz w:val="24"/>
              </w:rPr>
            </w:pPr>
            <w:r>
              <w:rPr>
                <w:rFonts w:ascii="宋体" w:hAnsi="宋体" w:hint="eastAsia"/>
                <w:sz w:val="24"/>
              </w:rPr>
              <w:t>主持省部级项目1项以上</w:t>
            </w:r>
          </w:p>
        </w:tc>
        <w:tc>
          <w:tcPr>
            <w:tcW w:w="2333" w:type="dxa"/>
            <w:tcBorders>
              <w:top w:val="single" w:sz="4" w:space="0" w:color="auto"/>
              <w:left w:val="single" w:sz="4" w:space="0" w:color="auto"/>
            </w:tcBorders>
            <w:vAlign w:val="center"/>
          </w:tcPr>
          <w:p w:rsidR="00A41807" w:rsidRDefault="00110F7F">
            <w:pPr>
              <w:widowControl/>
              <w:shd w:val="clear" w:color="auto" w:fill="FFFFFF"/>
              <w:spacing w:line="320" w:lineRule="exact"/>
              <w:ind w:firstLineChars="200" w:firstLine="480"/>
              <w:jc w:val="left"/>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(1)获国家自然科学奖，或国家科技进步奖，或国家发明奖。</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(2)获教育部自然科学奖、科技进步奖、发明奖或国防科学技术奖一等奖前6名、二等奖前5名、或三等奖的前3名；湖南省自然科学奖、科技进步奖、发明奖、专利奖或国防科学技术奖一等奖前6名、二等奖前5名、或三等奖的前3名。</w:t>
            </w:r>
          </w:p>
          <w:p w:rsidR="00A41807" w:rsidRDefault="00110F7F">
            <w:pPr>
              <w:pStyle w:val="a3"/>
              <w:adjustRightInd w:val="0"/>
              <w:snapToGrid w:val="0"/>
              <w:spacing w:line="320" w:lineRule="exact"/>
              <w:ind w:firstLineChars="207" w:firstLine="497"/>
              <w:rPr>
                <w:rFonts w:ascii="宋体" w:hAnsi="宋体"/>
                <w:sz w:val="24"/>
              </w:rPr>
            </w:pPr>
            <w:r>
              <w:rPr>
                <w:rFonts w:ascii="宋体" w:hAnsi="宋体" w:hint="eastAsia"/>
                <w:sz w:val="24"/>
              </w:rPr>
              <w:t>(3)获国家级教学成果奖；湖南省教学成果奖一等奖前4名、二等奖前3名、或三等奖的前2名。</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(4)获省级教学比赛一等奖。</w:t>
            </w:r>
          </w:p>
          <w:p w:rsidR="00A41807" w:rsidRDefault="00110F7F">
            <w:pPr>
              <w:pStyle w:val="a3"/>
              <w:adjustRightInd w:val="0"/>
              <w:snapToGrid w:val="0"/>
              <w:spacing w:line="320" w:lineRule="exact"/>
              <w:ind w:firstLineChars="207" w:firstLine="497"/>
              <w:rPr>
                <w:rFonts w:ascii="宋体" w:hAnsi="宋体"/>
                <w:sz w:val="24"/>
              </w:rPr>
            </w:pPr>
            <w:r>
              <w:rPr>
                <w:rFonts w:ascii="宋体" w:hAnsi="宋体" w:hint="eastAsia"/>
                <w:sz w:val="24"/>
              </w:rPr>
              <w:t>(5)获省部级及以上教学奖励排名第一，或以第一指导教师身份指导学生参加学科(专业)竞赛获省级3届以上一等奖或2项以上特等奖。</w:t>
            </w:r>
          </w:p>
        </w:tc>
        <w:tc>
          <w:tcPr>
            <w:tcW w:w="2487" w:type="dxa"/>
            <w:tcBorders>
              <w:top w:val="single" w:sz="4" w:space="0" w:color="auto"/>
            </w:tcBorders>
            <w:vAlign w:val="center"/>
          </w:tcPr>
          <w:p w:rsidR="00A41807" w:rsidRDefault="00110F7F">
            <w:pPr>
              <w:widowControl/>
              <w:shd w:val="clear" w:color="auto" w:fill="FFFFFF"/>
              <w:spacing w:line="360" w:lineRule="exact"/>
              <w:ind w:rightChars="56" w:right="118" w:firstLineChars="200" w:firstLine="480"/>
              <w:jc w:val="left"/>
              <w:rPr>
                <w:rFonts w:ascii="宋体" w:hAnsi="宋体"/>
                <w:sz w:val="24"/>
              </w:rPr>
            </w:pPr>
            <w:r>
              <w:rPr>
                <w:rFonts w:ascii="宋体" w:hAnsi="宋体" w:hint="eastAsia"/>
                <w:sz w:val="24"/>
              </w:rPr>
              <w:t>具备下列条件中的一项：</w:t>
            </w:r>
          </w:p>
          <w:p w:rsidR="00A41807" w:rsidRDefault="00110F7F">
            <w:pPr>
              <w:widowControl/>
              <w:shd w:val="clear" w:color="auto" w:fill="FFFFFF"/>
              <w:spacing w:line="360" w:lineRule="exact"/>
              <w:ind w:rightChars="56" w:right="118" w:firstLineChars="200" w:firstLine="480"/>
              <w:jc w:val="left"/>
              <w:rPr>
                <w:rFonts w:ascii="宋体" w:hAnsi="宋体"/>
                <w:sz w:val="24"/>
              </w:rPr>
            </w:pPr>
            <w:r>
              <w:rPr>
                <w:rFonts w:ascii="宋体" w:hAnsi="宋体" w:hint="eastAsia"/>
                <w:sz w:val="24"/>
              </w:rPr>
              <w:t>(1)以第一作者在CSSCI、CSCD来源期刊或在SCI、EI期刊发表本专业或相近专业学术论文(或教研教改论文)4篇以上。</w:t>
            </w:r>
          </w:p>
          <w:p w:rsidR="00A41807" w:rsidRDefault="00110F7F">
            <w:pPr>
              <w:widowControl/>
              <w:shd w:val="clear" w:color="auto" w:fill="FFFFFF"/>
              <w:spacing w:line="360" w:lineRule="exact"/>
              <w:ind w:rightChars="56" w:right="118" w:firstLineChars="200" w:firstLine="480"/>
              <w:jc w:val="left"/>
              <w:rPr>
                <w:rFonts w:ascii="宋体" w:hAnsi="宋体"/>
                <w:sz w:val="24"/>
              </w:rPr>
            </w:pPr>
            <w:r>
              <w:rPr>
                <w:rFonts w:ascii="宋体" w:hAnsi="宋体" w:hint="eastAsia"/>
                <w:sz w:val="24"/>
              </w:rPr>
              <w:t>(2)以第一作者在CSSCI、CSCD来源期刊或在SCI、EI期刊发表本专业或相近专业学术论文(或教研教改论文)2篇以上，且在</w:t>
            </w:r>
            <w:r>
              <w:rPr>
                <w:rFonts w:ascii="宋体" w:hAnsi="宋体" w:cs="Arial"/>
                <w:sz w:val="24"/>
              </w:rPr>
              <w:t>全国百佳图书出版单位</w:t>
            </w:r>
            <w:r>
              <w:rPr>
                <w:rFonts w:ascii="宋体" w:hAnsi="宋体" w:cs="Arial" w:hint="eastAsia"/>
                <w:sz w:val="24"/>
              </w:rPr>
              <w:t>或人民出版社、中国社会科学出版社、湘潭大学出版社</w:t>
            </w:r>
            <w:r>
              <w:rPr>
                <w:rFonts w:ascii="宋体" w:hAnsi="宋体" w:hint="eastAsia"/>
                <w:sz w:val="24"/>
              </w:rPr>
              <w:t>出版本专业或相近专业的学术专(译)著或教材(含实验教材和实验指导书)1部。</w:t>
            </w:r>
          </w:p>
          <w:p w:rsidR="00A41807" w:rsidRDefault="00110F7F">
            <w:pPr>
              <w:pStyle w:val="a3"/>
              <w:adjustRightInd w:val="0"/>
              <w:snapToGrid w:val="0"/>
              <w:spacing w:line="360" w:lineRule="exact"/>
              <w:ind w:firstLine="480"/>
              <w:rPr>
                <w:rFonts w:ascii="宋体" w:hAnsi="宋体"/>
                <w:sz w:val="24"/>
              </w:rPr>
            </w:pPr>
            <w:r>
              <w:rPr>
                <w:rFonts w:ascii="宋体" w:hAnsi="宋体" w:hint="eastAsia"/>
                <w:sz w:val="24"/>
              </w:rPr>
              <w:t>(3)以第一作者在CSSCI、CSCD来源期刊或在SCI、EI期刊发表本专业或相近专业学术论文2篇以上且作为第一发明人获得1项以上发明专利授权。</w:t>
            </w:r>
          </w:p>
          <w:p w:rsidR="00A41807" w:rsidRDefault="00110F7F">
            <w:pPr>
              <w:pStyle w:val="a3"/>
              <w:adjustRightInd w:val="0"/>
              <w:snapToGrid w:val="0"/>
              <w:spacing w:line="360" w:lineRule="exact"/>
              <w:ind w:firstLine="480"/>
              <w:rPr>
                <w:rFonts w:ascii="宋体" w:hAnsi="宋体"/>
                <w:sz w:val="24"/>
              </w:rPr>
            </w:pPr>
            <w:r>
              <w:rPr>
                <w:rFonts w:ascii="宋体" w:hAnsi="宋体" w:hint="eastAsia"/>
                <w:sz w:val="24"/>
              </w:rPr>
              <w:t>(4)独立承担过重要实验装置的研制，或成功设计、改进关键性实验技术和装置，已投入使用，效果良好(需经校学术委员会认定)。</w:t>
            </w:r>
          </w:p>
        </w:tc>
      </w:tr>
    </w:tbl>
    <w:p w:rsidR="00A41807" w:rsidRDefault="00A41807">
      <w:pPr>
        <w:spacing w:line="340" w:lineRule="exact"/>
        <w:rPr>
          <w:rFonts w:ascii="方正小标宋简体" w:eastAsia="方正小标宋简体" w:hAnsi="华文中宋" w:cs="华文中宋"/>
          <w:b/>
          <w:bCs/>
          <w:sz w:val="32"/>
          <w:szCs w:val="32"/>
        </w:rPr>
      </w:pPr>
    </w:p>
    <w:p w:rsidR="00A41807" w:rsidRDefault="00110F7F">
      <w:pPr>
        <w:pStyle w:val="a3"/>
        <w:adjustRightInd w:val="0"/>
        <w:snapToGrid w:val="0"/>
        <w:spacing w:line="480" w:lineRule="exact"/>
        <w:ind w:rightChars="-94" w:right="-197" w:firstLineChars="350" w:firstLine="1124"/>
        <w:rPr>
          <w:rFonts w:ascii="方正小标宋简体" w:eastAsia="方正小标宋简体" w:hAnsi="华文中宋" w:cs="华文中宋"/>
          <w:b/>
          <w:bCs/>
          <w:szCs w:val="32"/>
        </w:rPr>
      </w:pPr>
      <w:r>
        <w:rPr>
          <w:rFonts w:ascii="方正小标宋简体" w:eastAsia="方正小标宋简体" w:hAnsi="华文中宋" w:cs="华文中宋" w:hint="eastAsia"/>
          <w:b/>
          <w:bCs/>
          <w:szCs w:val="32"/>
        </w:rPr>
        <w:t>三、湘潭大学辅导员系列高级职务任职资格申报条件</w:t>
      </w:r>
    </w:p>
    <w:p w:rsidR="00A41807" w:rsidRDefault="00110F7F">
      <w:pPr>
        <w:pStyle w:val="a3"/>
        <w:adjustRightInd w:val="0"/>
        <w:snapToGrid w:val="0"/>
        <w:spacing w:line="480" w:lineRule="exact"/>
        <w:ind w:leftChars="201" w:left="422" w:rightChars="52" w:right="109" w:firstLine="562"/>
        <w:rPr>
          <w:rFonts w:ascii="宋体" w:hAnsi="宋体" w:cs="宋体"/>
          <w:b/>
          <w:bCs/>
          <w:sz w:val="28"/>
          <w:szCs w:val="28"/>
        </w:rPr>
      </w:pPr>
      <w:r>
        <w:rPr>
          <w:rFonts w:ascii="宋体" w:hAnsi="宋体" w:cs="宋体" w:hint="eastAsia"/>
          <w:b/>
          <w:bCs/>
          <w:sz w:val="28"/>
          <w:szCs w:val="28"/>
        </w:rPr>
        <w:t>（一）基本条件</w:t>
      </w:r>
    </w:p>
    <w:p w:rsidR="00A41807" w:rsidRDefault="00110F7F">
      <w:pPr>
        <w:pStyle w:val="a3"/>
        <w:adjustRightInd w:val="0"/>
        <w:snapToGrid w:val="0"/>
        <w:spacing w:line="460" w:lineRule="exact"/>
        <w:ind w:leftChars="201" w:left="422" w:rightChars="52" w:right="109" w:firstLine="560"/>
        <w:rPr>
          <w:rFonts w:ascii="宋体" w:hAnsi="宋体" w:cs="宋体"/>
          <w:sz w:val="28"/>
          <w:szCs w:val="28"/>
        </w:rPr>
      </w:pPr>
      <w:r>
        <w:rPr>
          <w:rFonts w:ascii="宋体" w:hAnsi="宋体" w:cs="宋体" w:hint="eastAsia"/>
          <w:sz w:val="28"/>
          <w:szCs w:val="28"/>
        </w:rPr>
        <w:t>(1)遵守国家法律和法规，热爱祖国，拥护中国共产党的领导，热爱人民的教育事业，贯彻国家的教育方针，坚持正确的政治方向。</w:t>
      </w:r>
    </w:p>
    <w:p w:rsidR="00A41807" w:rsidRDefault="00110F7F">
      <w:pPr>
        <w:pStyle w:val="a3"/>
        <w:adjustRightInd w:val="0"/>
        <w:snapToGrid w:val="0"/>
        <w:spacing w:line="460" w:lineRule="exact"/>
        <w:ind w:leftChars="201" w:left="422" w:rightChars="52" w:right="109" w:firstLine="560"/>
        <w:rPr>
          <w:rFonts w:ascii="宋体" w:hAnsi="宋体" w:cs="宋体"/>
          <w:sz w:val="28"/>
          <w:szCs w:val="28"/>
        </w:rPr>
      </w:pPr>
      <w:r>
        <w:rPr>
          <w:rFonts w:ascii="宋体" w:hAnsi="宋体" w:cs="宋体" w:hint="eastAsia"/>
          <w:sz w:val="28"/>
          <w:szCs w:val="28"/>
        </w:rPr>
        <w:t>(2)具有良好的职业道德，爱岗敬业。卓有成效地开展学生思想政治教育工作，帮助学生树立正确的世界观、人生观、价值观，促进学生全面发展、健康成长。</w:t>
      </w:r>
    </w:p>
    <w:p w:rsidR="00A41807" w:rsidRDefault="00110F7F">
      <w:pPr>
        <w:pStyle w:val="a3"/>
        <w:adjustRightInd w:val="0"/>
        <w:snapToGrid w:val="0"/>
        <w:spacing w:line="460" w:lineRule="exact"/>
        <w:ind w:leftChars="201" w:left="422" w:rightChars="52" w:right="109" w:firstLine="560"/>
        <w:rPr>
          <w:rFonts w:ascii="宋体" w:hAnsi="宋体" w:cs="宋体"/>
          <w:sz w:val="28"/>
          <w:szCs w:val="28"/>
        </w:rPr>
      </w:pPr>
      <w:r>
        <w:rPr>
          <w:rFonts w:ascii="宋体" w:hAnsi="宋体" w:cs="宋体" w:hint="eastAsia"/>
          <w:sz w:val="28"/>
          <w:szCs w:val="28"/>
        </w:rPr>
        <w:t>(3)为人师表，教书育人，全面、熟练地履行岗位职责，积极履行岗位职责。</w:t>
      </w:r>
    </w:p>
    <w:p w:rsidR="00A41807" w:rsidRDefault="00110F7F">
      <w:pPr>
        <w:pStyle w:val="a3"/>
        <w:adjustRightInd w:val="0"/>
        <w:snapToGrid w:val="0"/>
        <w:spacing w:line="460" w:lineRule="exact"/>
        <w:ind w:leftChars="201" w:left="422" w:rightChars="52" w:right="109" w:firstLine="560"/>
        <w:rPr>
          <w:rFonts w:ascii="宋体" w:hAnsi="宋体" w:cs="宋体"/>
          <w:sz w:val="28"/>
          <w:szCs w:val="28"/>
        </w:rPr>
      </w:pPr>
      <w:r>
        <w:rPr>
          <w:rFonts w:ascii="宋体" w:hAnsi="宋体" w:cs="宋体" w:hint="eastAsia"/>
          <w:sz w:val="28"/>
          <w:szCs w:val="28"/>
        </w:rPr>
        <w:t>(4)团结协作，勇于创新，具有较强的组织管理能力和综合协调能力。</w:t>
      </w:r>
    </w:p>
    <w:p w:rsidR="00A41807" w:rsidRDefault="00110F7F">
      <w:pPr>
        <w:pStyle w:val="a3"/>
        <w:adjustRightInd w:val="0"/>
        <w:snapToGrid w:val="0"/>
        <w:spacing w:line="460" w:lineRule="exact"/>
        <w:ind w:leftChars="201" w:left="422" w:rightChars="52" w:right="109" w:firstLine="560"/>
        <w:rPr>
          <w:rFonts w:ascii="宋体" w:hAnsi="宋体" w:cs="宋体"/>
          <w:sz w:val="28"/>
          <w:szCs w:val="28"/>
        </w:rPr>
      </w:pPr>
      <w:r>
        <w:rPr>
          <w:rFonts w:ascii="宋体" w:hAnsi="宋体" w:cs="宋体" w:hint="eastAsia"/>
          <w:sz w:val="28"/>
          <w:szCs w:val="28"/>
        </w:rPr>
        <w:t>(5)具体负责学校某一方面的学生思想政治教育工作或全面负责一个院（系、部）学生思想政治教育工作。</w:t>
      </w:r>
    </w:p>
    <w:p w:rsidR="00A41807" w:rsidRDefault="00110F7F">
      <w:pPr>
        <w:pStyle w:val="a3"/>
        <w:adjustRightInd w:val="0"/>
        <w:snapToGrid w:val="0"/>
        <w:spacing w:line="460" w:lineRule="exact"/>
        <w:ind w:leftChars="201" w:left="422" w:rightChars="52" w:right="109" w:firstLine="560"/>
        <w:rPr>
          <w:rFonts w:ascii="宋体" w:hAnsi="宋体" w:cs="宋体"/>
          <w:sz w:val="28"/>
          <w:szCs w:val="28"/>
        </w:rPr>
      </w:pPr>
      <w:r>
        <w:rPr>
          <w:rFonts w:ascii="宋体" w:hAnsi="宋体" w:cs="宋体" w:hint="eastAsia"/>
          <w:sz w:val="28"/>
          <w:szCs w:val="28"/>
        </w:rPr>
        <w:t>(6)从事思想政治教育工作5年以上，且近五年年度考核获优秀等级1次以上。</w:t>
      </w:r>
    </w:p>
    <w:p w:rsidR="00A41807" w:rsidRDefault="00110F7F">
      <w:pPr>
        <w:pStyle w:val="a3"/>
        <w:adjustRightInd w:val="0"/>
        <w:snapToGrid w:val="0"/>
        <w:spacing w:line="460" w:lineRule="exact"/>
        <w:ind w:leftChars="201" w:left="422" w:rightChars="52" w:right="109" w:firstLine="560"/>
        <w:rPr>
          <w:rFonts w:ascii="宋体" w:hAnsi="宋体" w:cs="宋体"/>
          <w:sz w:val="28"/>
          <w:szCs w:val="28"/>
        </w:rPr>
      </w:pPr>
      <w:r>
        <w:rPr>
          <w:rFonts w:ascii="宋体" w:hAnsi="宋体" w:cs="宋体" w:hint="eastAsia"/>
          <w:sz w:val="28"/>
          <w:szCs w:val="28"/>
        </w:rPr>
        <w:t>(7)任现职以来，为本专科学生系统讲授过1门以上思想政治教育方面的课程，且年均本专科课堂实际授课时数达到了32学时以上，教学效果好，无教学事故。</w:t>
      </w:r>
    </w:p>
    <w:p w:rsidR="00A41807" w:rsidRDefault="00110F7F">
      <w:pPr>
        <w:pStyle w:val="a3"/>
        <w:adjustRightInd w:val="0"/>
        <w:snapToGrid w:val="0"/>
        <w:spacing w:line="480" w:lineRule="exact"/>
        <w:ind w:leftChars="201" w:left="422" w:rightChars="52" w:right="109" w:firstLine="562"/>
        <w:rPr>
          <w:rFonts w:ascii="宋体" w:hAnsi="宋体" w:cs="宋体"/>
          <w:b/>
          <w:bCs/>
          <w:sz w:val="28"/>
          <w:szCs w:val="28"/>
        </w:rPr>
      </w:pPr>
      <w:r>
        <w:rPr>
          <w:rFonts w:ascii="宋体" w:hAnsi="宋体" w:cs="宋体" w:hint="eastAsia"/>
          <w:b/>
          <w:bCs/>
          <w:sz w:val="28"/>
          <w:szCs w:val="28"/>
        </w:rPr>
        <w:t>（二）管理业绩条件（具备下列条件中的一项）：</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(1)所带班级或者指导的团队荣获国家级奖励1项或省部级奖励2项以上。</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(2)个人管理业绩突出，获省部级及以上先进个人称号1次以上。</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(3)获优秀辅导员、优秀班主任等校级荣誉2次以上。</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(4)工作业绩优良，在学校管理育人、服务育人等方面取得显著成绩，所在院系的院风、学风优良。</w:t>
      </w:r>
    </w:p>
    <w:p w:rsidR="00A41807" w:rsidRDefault="00110F7F">
      <w:pPr>
        <w:pStyle w:val="a3"/>
        <w:adjustRightInd w:val="0"/>
        <w:snapToGrid w:val="0"/>
        <w:spacing w:line="480" w:lineRule="exact"/>
        <w:ind w:leftChars="200" w:left="420" w:rightChars="52" w:right="109" w:firstLine="560"/>
        <w:rPr>
          <w:rFonts w:ascii="宋体" w:hAnsi="宋体" w:cs="宋体"/>
          <w:sz w:val="28"/>
          <w:szCs w:val="28"/>
        </w:rPr>
      </w:pPr>
      <w:r>
        <w:rPr>
          <w:rFonts w:ascii="宋体" w:hAnsi="宋体" w:cs="宋体" w:hint="eastAsia"/>
          <w:sz w:val="28"/>
          <w:szCs w:val="28"/>
        </w:rPr>
        <w:t>(5)具有改革创新意识，作为主要参与人、起草人或撰稿人在学校重大专项工作中作出突出贡献。</w:t>
      </w:r>
    </w:p>
    <w:p w:rsidR="00A41807" w:rsidRDefault="00110F7F" w:rsidP="00532709">
      <w:pPr>
        <w:pStyle w:val="a3"/>
        <w:adjustRightInd w:val="0"/>
        <w:snapToGrid w:val="0"/>
        <w:spacing w:afterLines="50" w:line="440" w:lineRule="exact"/>
        <w:ind w:leftChars="202" w:left="424" w:rightChars="53" w:right="111" w:firstLineChars="118" w:firstLine="332"/>
        <w:rPr>
          <w:rFonts w:ascii="宋体" w:hAnsi="宋体" w:cs="宋体"/>
          <w:b/>
          <w:bCs/>
          <w:sz w:val="28"/>
          <w:szCs w:val="28"/>
        </w:rPr>
      </w:pPr>
      <w:r>
        <w:rPr>
          <w:rFonts w:ascii="宋体" w:hAnsi="宋体" w:cs="宋体"/>
          <w:b/>
          <w:bCs/>
          <w:sz w:val="28"/>
          <w:szCs w:val="28"/>
        </w:rPr>
        <w:t xml:space="preserve"> (三)项目和成果奖励条件、论文专著(教材)条件</w:t>
      </w:r>
      <w:r>
        <w:rPr>
          <w:rFonts w:ascii="宋体" w:hAnsi="宋体" w:cs="宋体" w:hint="eastAsia"/>
          <w:b/>
          <w:bCs/>
          <w:sz w:val="28"/>
          <w:szCs w:val="28"/>
        </w:rPr>
        <w:t>(要求课题、成果等须与思政工作相关):</w:t>
      </w:r>
    </w:p>
    <w:p w:rsidR="00A41807" w:rsidRDefault="00A41807" w:rsidP="00532709">
      <w:pPr>
        <w:pStyle w:val="a3"/>
        <w:adjustRightInd w:val="0"/>
        <w:snapToGrid w:val="0"/>
        <w:spacing w:afterLines="50" w:line="440" w:lineRule="exact"/>
        <w:ind w:leftChars="202" w:left="424" w:rightChars="53" w:right="111" w:firstLineChars="118" w:firstLine="332"/>
        <w:rPr>
          <w:rFonts w:ascii="宋体" w:hAnsi="宋体" w:cs="宋体"/>
          <w:b/>
          <w:bCs/>
          <w:sz w:val="28"/>
          <w:szCs w:val="28"/>
        </w:rPr>
      </w:pPr>
    </w:p>
    <w:p w:rsidR="00A41807" w:rsidRDefault="00A41807" w:rsidP="00532709">
      <w:pPr>
        <w:pStyle w:val="a3"/>
        <w:adjustRightInd w:val="0"/>
        <w:snapToGrid w:val="0"/>
        <w:spacing w:afterLines="50" w:line="440" w:lineRule="exact"/>
        <w:ind w:leftChars="202" w:left="424" w:rightChars="53" w:right="111" w:firstLineChars="118" w:firstLine="332"/>
        <w:rPr>
          <w:rFonts w:ascii="宋体" w:hAnsi="宋体" w:cs="宋体"/>
          <w:b/>
          <w:bCs/>
          <w:sz w:val="28"/>
          <w:szCs w:val="28"/>
        </w:rPr>
      </w:pPr>
    </w:p>
    <w:p w:rsidR="00A41807" w:rsidRDefault="00A41807" w:rsidP="00532709">
      <w:pPr>
        <w:pStyle w:val="a3"/>
        <w:adjustRightInd w:val="0"/>
        <w:snapToGrid w:val="0"/>
        <w:spacing w:afterLines="50" w:line="440" w:lineRule="exact"/>
        <w:ind w:leftChars="202" w:left="424" w:rightChars="53" w:right="111" w:firstLineChars="118" w:firstLine="332"/>
        <w:rPr>
          <w:rFonts w:ascii="宋体" w:hAnsi="宋体" w:cs="宋体"/>
          <w:b/>
          <w:bCs/>
          <w:sz w:val="28"/>
          <w:szCs w:val="28"/>
        </w:rPr>
      </w:pPr>
    </w:p>
    <w:tbl>
      <w:tblPr>
        <w:tblW w:w="994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top w:w="28" w:type="dxa"/>
          <w:left w:w="28" w:type="dxa"/>
          <w:bottom w:w="28" w:type="dxa"/>
          <w:right w:w="28" w:type="dxa"/>
        </w:tblCellMar>
        <w:tblLook w:val="04A0"/>
      </w:tblPr>
      <w:tblGrid>
        <w:gridCol w:w="671"/>
        <w:gridCol w:w="1138"/>
        <w:gridCol w:w="5773"/>
        <w:gridCol w:w="2360"/>
      </w:tblGrid>
      <w:tr w:rsidR="00A41807">
        <w:trPr>
          <w:trHeight w:val="149"/>
          <w:jc w:val="center"/>
        </w:trPr>
        <w:tc>
          <w:tcPr>
            <w:tcW w:w="671"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申报</w:t>
            </w:r>
          </w:p>
          <w:p w:rsidR="00A41807" w:rsidRDefault="00110F7F">
            <w:pPr>
              <w:spacing w:line="320" w:lineRule="exact"/>
              <w:jc w:val="center"/>
              <w:rPr>
                <w:rFonts w:ascii="黑体" w:eastAsia="黑体" w:hAnsi="黑体"/>
                <w:bCs/>
                <w:sz w:val="24"/>
              </w:rPr>
            </w:pPr>
            <w:r>
              <w:rPr>
                <w:rFonts w:ascii="黑体" w:eastAsia="黑体" w:hAnsi="黑体" w:hint="eastAsia"/>
                <w:bCs/>
                <w:sz w:val="24"/>
              </w:rPr>
              <w:t>职称</w:t>
            </w:r>
          </w:p>
        </w:tc>
        <w:tc>
          <w:tcPr>
            <w:tcW w:w="6911" w:type="dxa"/>
            <w:gridSpan w:val="2"/>
            <w:tcBorders>
              <w:bottom w:val="single" w:sz="4" w:space="0" w:color="auto"/>
            </w:tcBorders>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项目和成果奖励条件(符合下列A、B类任一条均可)</w:t>
            </w:r>
          </w:p>
        </w:tc>
        <w:tc>
          <w:tcPr>
            <w:tcW w:w="2360"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论文专著(教材)条件(C类)</w:t>
            </w:r>
          </w:p>
        </w:tc>
      </w:tr>
      <w:tr w:rsidR="00A41807">
        <w:trPr>
          <w:trHeight w:val="188"/>
          <w:jc w:val="center"/>
        </w:trPr>
        <w:tc>
          <w:tcPr>
            <w:tcW w:w="671" w:type="dxa"/>
            <w:vMerge/>
            <w:tcBorders>
              <w:bottom w:val="single" w:sz="4" w:space="0" w:color="auto"/>
            </w:tcBorders>
            <w:vAlign w:val="center"/>
          </w:tcPr>
          <w:p w:rsidR="00A41807" w:rsidRDefault="00A41807">
            <w:pPr>
              <w:spacing w:line="320" w:lineRule="exact"/>
              <w:jc w:val="center"/>
              <w:rPr>
                <w:rFonts w:ascii="黑体" w:eastAsia="黑体" w:hAnsi="黑体"/>
                <w:b/>
                <w:bCs/>
                <w:sz w:val="24"/>
              </w:rPr>
            </w:pPr>
          </w:p>
        </w:tc>
        <w:tc>
          <w:tcPr>
            <w:tcW w:w="1138" w:type="dxa"/>
            <w:tcBorders>
              <w:top w:val="single" w:sz="4" w:space="0" w:color="auto"/>
              <w:bottom w:val="single" w:sz="4" w:space="0" w:color="auto"/>
              <w:right w:val="single" w:sz="4" w:space="0" w:color="auto"/>
            </w:tcBorders>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项目条件(A类)</w:t>
            </w:r>
          </w:p>
        </w:tc>
        <w:tc>
          <w:tcPr>
            <w:tcW w:w="5773" w:type="dxa"/>
            <w:tcBorders>
              <w:top w:val="single" w:sz="4" w:space="0" w:color="auto"/>
              <w:left w:val="single" w:sz="4" w:space="0" w:color="auto"/>
              <w:bottom w:val="single" w:sz="4" w:space="0" w:color="auto"/>
            </w:tcBorders>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成果奖励条件(B类)</w:t>
            </w:r>
          </w:p>
        </w:tc>
        <w:tc>
          <w:tcPr>
            <w:tcW w:w="2360" w:type="dxa"/>
            <w:vMerge/>
            <w:tcBorders>
              <w:bottom w:val="single" w:sz="4" w:space="0" w:color="auto"/>
            </w:tcBorders>
            <w:vAlign w:val="center"/>
          </w:tcPr>
          <w:p w:rsidR="00A41807" w:rsidRDefault="00A41807">
            <w:pPr>
              <w:spacing w:line="320" w:lineRule="exact"/>
              <w:jc w:val="center"/>
              <w:rPr>
                <w:rFonts w:ascii="宋体" w:hAnsi="宋体"/>
                <w:b/>
                <w:bCs/>
                <w:sz w:val="24"/>
              </w:rPr>
            </w:pPr>
          </w:p>
        </w:tc>
      </w:tr>
      <w:tr w:rsidR="00A41807">
        <w:trPr>
          <w:trHeight w:val="5518"/>
          <w:jc w:val="center"/>
        </w:trPr>
        <w:tc>
          <w:tcPr>
            <w:tcW w:w="671" w:type="dxa"/>
            <w:tcBorders>
              <w:top w:val="single" w:sz="4" w:space="0" w:color="auto"/>
              <w:bottom w:val="single" w:sz="4" w:space="0" w:color="auto"/>
            </w:tcBorders>
            <w:vAlign w:val="center"/>
          </w:tcPr>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教</w:t>
            </w:r>
          </w:p>
          <w:p w:rsidR="00A41807" w:rsidRDefault="00A41807">
            <w:pPr>
              <w:pStyle w:val="a3"/>
              <w:adjustRightInd w:val="0"/>
              <w:snapToGrid w:val="0"/>
              <w:spacing w:line="320" w:lineRule="exact"/>
              <w:ind w:firstLine="480"/>
              <w:jc w:val="center"/>
              <w:rPr>
                <w:rFonts w:ascii="宋体" w:hAnsi="宋体"/>
                <w:sz w:val="24"/>
              </w:rPr>
            </w:pPr>
          </w:p>
          <w:p w:rsidR="00A41807" w:rsidRDefault="00A41807">
            <w:pPr>
              <w:pStyle w:val="a3"/>
              <w:adjustRightInd w:val="0"/>
              <w:snapToGrid w:val="0"/>
              <w:spacing w:line="320" w:lineRule="exact"/>
              <w:ind w:firstLine="480"/>
              <w:jc w:val="center"/>
              <w:rPr>
                <w:rFonts w:ascii="宋体" w:hAnsi="宋体"/>
                <w:sz w:val="24"/>
              </w:rPr>
            </w:pP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授</w:t>
            </w: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tc>
        <w:tc>
          <w:tcPr>
            <w:tcW w:w="1138" w:type="dxa"/>
            <w:tcBorders>
              <w:top w:val="single" w:sz="4" w:space="0" w:color="auto"/>
              <w:bottom w:val="single" w:sz="4" w:space="0" w:color="auto"/>
              <w:right w:val="single" w:sz="4" w:space="0" w:color="auto"/>
            </w:tcBorders>
            <w:vAlign w:val="center"/>
          </w:tcPr>
          <w:p w:rsidR="00A41807" w:rsidRDefault="00A41807">
            <w:pPr>
              <w:pStyle w:val="a3"/>
              <w:adjustRightInd w:val="0"/>
              <w:snapToGrid w:val="0"/>
              <w:spacing w:line="320" w:lineRule="exact"/>
              <w:ind w:firstLineChars="0" w:firstLine="0"/>
              <w:rPr>
                <w:rFonts w:ascii="宋体" w:hAnsi="宋体"/>
                <w:sz w:val="24"/>
              </w:rPr>
            </w:pPr>
          </w:p>
          <w:p w:rsidR="00A41807" w:rsidRDefault="00110F7F">
            <w:pPr>
              <w:pStyle w:val="a3"/>
              <w:adjustRightInd w:val="0"/>
              <w:snapToGrid w:val="0"/>
              <w:spacing w:line="320" w:lineRule="exact"/>
              <w:ind w:firstLineChars="0" w:firstLine="0"/>
              <w:rPr>
                <w:rFonts w:ascii="宋体" w:hAnsi="宋体"/>
                <w:sz w:val="24"/>
              </w:rPr>
            </w:pPr>
            <w:r>
              <w:rPr>
                <w:rFonts w:ascii="宋体" w:hAnsi="宋体" w:hint="eastAsia"/>
                <w:sz w:val="24"/>
              </w:rPr>
              <w:t>主持国家级项目1项以上</w:t>
            </w:r>
          </w:p>
        </w:tc>
        <w:tc>
          <w:tcPr>
            <w:tcW w:w="5773" w:type="dxa"/>
            <w:tcBorders>
              <w:top w:val="single" w:sz="4" w:space="0" w:color="auto"/>
              <w:left w:val="single" w:sz="4" w:space="0" w:color="auto"/>
              <w:bottom w:val="single" w:sz="4" w:space="0" w:color="auto"/>
            </w:tcBorders>
            <w:vAlign w:val="center"/>
          </w:tcPr>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(1)获国家级科研奖励；教育部人文社会科学优秀成果奖或湖南省哲学社会科学优秀成果奖一等奖的前3名、二等奖的前2名、或三等奖的第1名。</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(2)获国家级教学成果奖；或湖南省教学成果奖一等奖前2名、二等奖第1名。</w:t>
            </w:r>
          </w:p>
          <w:p w:rsidR="00A41807" w:rsidRDefault="00110F7F">
            <w:pPr>
              <w:pStyle w:val="a3"/>
              <w:adjustRightInd w:val="0"/>
              <w:snapToGrid w:val="0"/>
              <w:spacing w:line="400" w:lineRule="exact"/>
              <w:ind w:firstLineChars="206" w:firstLine="494"/>
              <w:rPr>
                <w:rFonts w:ascii="宋体" w:hAnsi="宋体"/>
                <w:sz w:val="24"/>
                <w:u w:val="single"/>
              </w:rPr>
            </w:pPr>
            <w:r>
              <w:rPr>
                <w:rFonts w:ascii="宋体" w:hAnsi="宋体"/>
                <w:sz w:val="24"/>
              </w:rPr>
              <w:t>(3)</w:t>
            </w:r>
            <w:r>
              <w:rPr>
                <w:rFonts w:ascii="宋体" w:hAnsi="宋体" w:hint="eastAsia"/>
                <w:sz w:val="24"/>
              </w:rPr>
              <w:t>获国家级教学比赛一等奖。</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(4)国家精品视频公开课负责人。</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(5)主持</w:t>
            </w:r>
            <w:r>
              <w:rPr>
                <w:rFonts w:ascii="宋体" w:hAnsi="宋体"/>
                <w:sz w:val="24"/>
              </w:rPr>
              <w:t>科技成果转化</w:t>
            </w:r>
            <w:r>
              <w:rPr>
                <w:rFonts w:ascii="宋体" w:hAnsi="宋体" w:hint="eastAsia"/>
                <w:sz w:val="24"/>
              </w:rPr>
              <w:t>或科技咨询服务项目</w:t>
            </w:r>
            <w:r>
              <w:rPr>
                <w:rFonts w:ascii="宋体" w:hAnsi="宋体"/>
                <w:sz w:val="24"/>
              </w:rPr>
              <w:t>，</w:t>
            </w:r>
            <w:r>
              <w:rPr>
                <w:rFonts w:ascii="宋体" w:hAnsi="宋体" w:hint="eastAsia"/>
                <w:sz w:val="24"/>
              </w:rPr>
              <w:t>到账总经费100</w:t>
            </w:r>
            <w:r>
              <w:rPr>
                <w:rFonts w:ascii="宋体" w:hAnsi="宋体"/>
                <w:sz w:val="24"/>
              </w:rPr>
              <w:t>万元以上</w:t>
            </w:r>
            <w:r>
              <w:rPr>
                <w:rFonts w:ascii="宋体" w:hAnsi="宋体" w:hint="eastAsia"/>
                <w:sz w:val="24"/>
              </w:rPr>
              <w:t>，且单项到账经费40万元以上。</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(6)主持的研究成果被《国家社科基金成果要报》刊发1篇以上。</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sz w:val="24"/>
              </w:rPr>
              <w:t>(7)以第一指导老师身份指导学生参加国家级学科(专业)竞赛获得3届以上一等奖或2项以上特等奖。</w:t>
            </w:r>
          </w:p>
        </w:tc>
        <w:tc>
          <w:tcPr>
            <w:tcW w:w="2360" w:type="dxa"/>
            <w:tcBorders>
              <w:top w:val="single" w:sz="4" w:space="0" w:color="auto"/>
              <w:bottom w:val="single" w:sz="4" w:space="0" w:color="auto"/>
            </w:tcBorders>
            <w:vAlign w:val="center"/>
          </w:tcPr>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(1)在</w:t>
            </w:r>
            <w:r>
              <w:rPr>
                <w:rFonts w:ascii="宋体" w:hAnsi="宋体" w:cs="Arial"/>
                <w:sz w:val="24"/>
              </w:rPr>
              <w:t>全国百佳图书出版单位</w:t>
            </w:r>
            <w:r>
              <w:rPr>
                <w:rFonts w:ascii="宋体" w:hAnsi="宋体" w:cs="Arial" w:hint="eastAsia"/>
                <w:sz w:val="24"/>
              </w:rPr>
              <w:t>或人民出版社、中国社会科学出版社、湘潭大学出版社(以下通称</w:t>
            </w:r>
            <w:r>
              <w:rPr>
                <w:rFonts w:ascii="宋体" w:hAnsi="宋体" w:cs="Arial"/>
                <w:sz w:val="24"/>
              </w:rPr>
              <w:t>百佳图书出版单位</w:t>
            </w:r>
            <w:r>
              <w:rPr>
                <w:rFonts w:ascii="宋体" w:hAnsi="宋体" w:cs="Arial" w:hint="eastAsia"/>
                <w:sz w:val="24"/>
              </w:rPr>
              <w:t>)</w:t>
            </w:r>
            <w:r>
              <w:rPr>
                <w:rFonts w:ascii="宋体" w:hAnsi="宋体" w:hint="eastAsia"/>
                <w:sz w:val="24"/>
              </w:rPr>
              <w:t>出版15万字以上的高水平学术专(译)著1部。</w:t>
            </w:r>
          </w:p>
          <w:p w:rsidR="00A41807" w:rsidRDefault="00110F7F">
            <w:pPr>
              <w:pStyle w:val="a3"/>
              <w:adjustRightInd w:val="0"/>
              <w:snapToGrid w:val="0"/>
              <w:spacing w:line="400" w:lineRule="exact"/>
              <w:ind w:firstLineChars="211" w:firstLine="506"/>
              <w:rPr>
                <w:rFonts w:ascii="宋体" w:hAnsi="宋体"/>
                <w:sz w:val="24"/>
              </w:rPr>
            </w:pPr>
            <w:r>
              <w:rPr>
                <w:rFonts w:ascii="宋体" w:hAnsi="宋体" w:hint="eastAsia"/>
                <w:sz w:val="24"/>
              </w:rPr>
              <w:t>(2)以第一作者在CSSCI来源期刊发表学术论文2篇以上。</w:t>
            </w:r>
          </w:p>
        </w:tc>
      </w:tr>
      <w:tr w:rsidR="00A41807">
        <w:trPr>
          <w:trHeight w:val="6039"/>
          <w:jc w:val="center"/>
        </w:trPr>
        <w:tc>
          <w:tcPr>
            <w:tcW w:w="671" w:type="dxa"/>
            <w:tcBorders>
              <w:top w:val="single" w:sz="4" w:space="0" w:color="auto"/>
            </w:tcBorders>
            <w:vAlign w:val="center"/>
          </w:tcPr>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110F7F">
            <w:pPr>
              <w:spacing w:line="320" w:lineRule="exact"/>
              <w:jc w:val="center"/>
              <w:rPr>
                <w:rFonts w:ascii="宋体" w:hAnsi="宋体"/>
                <w:sz w:val="24"/>
              </w:rPr>
            </w:pPr>
            <w:r>
              <w:rPr>
                <w:rFonts w:ascii="宋体" w:hAnsi="宋体" w:hint="eastAsia"/>
                <w:sz w:val="24"/>
              </w:rPr>
              <w:t>副</w:t>
            </w:r>
          </w:p>
          <w:p w:rsidR="00A41807" w:rsidRDefault="00110F7F">
            <w:pPr>
              <w:spacing w:line="320" w:lineRule="exact"/>
              <w:jc w:val="center"/>
              <w:rPr>
                <w:rFonts w:ascii="宋体" w:hAnsi="宋体"/>
                <w:sz w:val="24"/>
              </w:rPr>
            </w:pPr>
            <w:r>
              <w:rPr>
                <w:rFonts w:ascii="宋体" w:hAnsi="宋体" w:hint="eastAsia"/>
                <w:sz w:val="24"/>
              </w:rPr>
              <w:t>教</w:t>
            </w:r>
          </w:p>
          <w:p w:rsidR="00A41807" w:rsidRDefault="00110F7F">
            <w:pPr>
              <w:spacing w:line="320" w:lineRule="exact"/>
              <w:jc w:val="center"/>
              <w:rPr>
                <w:rFonts w:ascii="宋体" w:hAnsi="宋体"/>
                <w:sz w:val="24"/>
              </w:rPr>
            </w:pPr>
            <w:r>
              <w:rPr>
                <w:rFonts w:ascii="宋体" w:hAnsi="宋体" w:hint="eastAsia"/>
                <w:sz w:val="24"/>
              </w:rPr>
              <w:t>授</w:t>
            </w: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b/>
                <w:bCs/>
                <w:sz w:val="24"/>
              </w:rPr>
            </w:pPr>
          </w:p>
        </w:tc>
        <w:tc>
          <w:tcPr>
            <w:tcW w:w="1138" w:type="dxa"/>
            <w:tcBorders>
              <w:top w:val="single" w:sz="4" w:space="0" w:color="auto"/>
              <w:right w:val="single" w:sz="4" w:space="0" w:color="auto"/>
            </w:tcBorders>
            <w:vAlign w:val="center"/>
          </w:tcPr>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110F7F">
            <w:pPr>
              <w:pStyle w:val="a3"/>
              <w:adjustRightInd w:val="0"/>
              <w:snapToGrid w:val="0"/>
              <w:spacing w:line="320" w:lineRule="exact"/>
              <w:ind w:firstLineChars="0" w:firstLine="0"/>
              <w:rPr>
                <w:rFonts w:ascii="宋体" w:hAnsi="宋体"/>
                <w:sz w:val="24"/>
              </w:rPr>
            </w:pPr>
            <w:r>
              <w:rPr>
                <w:rFonts w:ascii="宋体" w:hAnsi="宋体" w:hint="eastAsia"/>
                <w:sz w:val="24"/>
              </w:rPr>
              <w:t>主持教育部思政类项目1项以上</w:t>
            </w:r>
          </w:p>
        </w:tc>
        <w:tc>
          <w:tcPr>
            <w:tcW w:w="5773" w:type="dxa"/>
            <w:tcBorders>
              <w:top w:val="single" w:sz="4" w:space="0" w:color="auto"/>
              <w:left w:val="single" w:sz="4" w:space="0" w:color="auto"/>
            </w:tcBorders>
            <w:vAlign w:val="center"/>
          </w:tcPr>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(1)获国家级科研奖励；教育部人文社会科学优秀成果奖、湖南省哲学社会科学优秀成果奖一等奖的前6名、二等奖的前5名、或三等奖的前3名。</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(2)获国家级教学成果奖；湖南省教学成果奖一等奖前4名，二等奖前3名，或三等奖的前2名。</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(3)获省级教学比赛一等奖。</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(4)主持</w:t>
            </w:r>
            <w:r>
              <w:rPr>
                <w:rFonts w:ascii="宋体" w:hAnsi="宋体"/>
                <w:sz w:val="24"/>
              </w:rPr>
              <w:t>科技成果转化</w:t>
            </w:r>
            <w:r>
              <w:rPr>
                <w:rFonts w:ascii="宋体" w:hAnsi="宋体" w:hint="eastAsia"/>
                <w:sz w:val="24"/>
              </w:rPr>
              <w:t>或科技咨询服务项目</w:t>
            </w:r>
            <w:r>
              <w:rPr>
                <w:rFonts w:ascii="宋体" w:hAnsi="宋体"/>
                <w:sz w:val="24"/>
              </w:rPr>
              <w:t>，</w:t>
            </w:r>
            <w:r>
              <w:rPr>
                <w:rFonts w:ascii="宋体" w:hAnsi="宋体" w:hint="eastAsia"/>
                <w:sz w:val="24"/>
              </w:rPr>
              <w:t>到账总经费80</w:t>
            </w:r>
            <w:r>
              <w:rPr>
                <w:rFonts w:ascii="宋体" w:hAnsi="宋体"/>
                <w:sz w:val="24"/>
              </w:rPr>
              <w:t>万元以上</w:t>
            </w:r>
            <w:r>
              <w:rPr>
                <w:rFonts w:ascii="宋体" w:hAnsi="宋体" w:hint="eastAsia"/>
                <w:sz w:val="24"/>
              </w:rPr>
              <w:t>，且单项到账经费30万元以上。</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(5)研究成果被《国家社科基金成果要报》刊发1篇以上；或被《教育部简报(大学智库专刊)》、省社科规划办《社科成果要报》刊发2篇以上。</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 xml:space="preserve"> (6)以第一指导教师身份指导学生参加学科(专业)竞赛获省级3届以上一等奖或2项以上特等奖。</w:t>
            </w:r>
          </w:p>
        </w:tc>
        <w:tc>
          <w:tcPr>
            <w:tcW w:w="2360" w:type="dxa"/>
            <w:tcBorders>
              <w:top w:val="single" w:sz="4" w:space="0" w:color="auto"/>
              <w:bottom w:val="double" w:sz="4" w:space="0" w:color="auto"/>
            </w:tcBorders>
            <w:vAlign w:val="center"/>
          </w:tcPr>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(1)以第一作者在CSSCI来源期刊发表学术论文1篇以上，且在</w:t>
            </w:r>
            <w:r>
              <w:rPr>
                <w:rFonts w:ascii="宋体" w:hAnsi="宋体" w:cs="Arial"/>
                <w:sz w:val="24"/>
              </w:rPr>
              <w:t>百佳图书出版单位</w:t>
            </w:r>
            <w:r>
              <w:rPr>
                <w:rFonts w:ascii="宋体" w:hAnsi="宋体" w:hint="eastAsia"/>
                <w:sz w:val="24"/>
              </w:rPr>
              <w:t>出版15万字以上的高水平学术专(译)著1部或主编教材1部(前2名)；</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(2)以第一作者在CSSCI来源期刊发表学术论文2篇以上且主持省部级项目1项以上。</w:t>
            </w:r>
          </w:p>
        </w:tc>
      </w:tr>
    </w:tbl>
    <w:p w:rsidR="00A41807" w:rsidRDefault="00A41807"/>
    <w:p w:rsidR="00A41807" w:rsidRDefault="00110F7F">
      <w:pPr>
        <w:spacing w:line="340" w:lineRule="exact"/>
        <w:ind w:firstLineChars="246" w:firstLine="790"/>
        <w:rPr>
          <w:rFonts w:ascii="方正小标宋简体" w:eastAsia="方正小标宋简体" w:hAnsi="华文楷体"/>
          <w:bCs/>
          <w:spacing w:val="-20"/>
          <w:sz w:val="30"/>
          <w:szCs w:val="30"/>
        </w:rPr>
      </w:pPr>
      <w:r>
        <w:rPr>
          <w:rFonts w:ascii="方正小标宋简体" w:eastAsia="方正小标宋简体" w:hAnsi="华文中宋" w:cs="华文中宋" w:hint="eastAsia"/>
          <w:b/>
          <w:bCs/>
          <w:sz w:val="32"/>
          <w:szCs w:val="32"/>
        </w:rPr>
        <w:lastRenderedPageBreak/>
        <w:t xml:space="preserve"> 四、湘潭大学高教管理系列高级职务任职资格申报条件</w:t>
      </w:r>
    </w:p>
    <w:p w:rsidR="00A41807" w:rsidRDefault="00110F7F">
      <w:pPr>
        <w:pStyle w:val="a3"/>
        <w:adjustRightInd w:val="0"/>
        <w:snapToGrid w:val="0"/>
        <w:spacing w:line="480" w:lineRule="exact"/>
        <w:ind w:leftChars="201" w:left="422" w:rightChars="52" w:right="109" w:firstLine="562"/>
        <w:rPr>
          <w:rFonts w:ascii="宋体" w:hAnsi="宋体" w:cs="宋体"/>
          <w:b/>
          <w:bCs/>
          <w:sz w:val="28"/>
          <w:szCs w:val="28"/>
        </w:rPr>
      </w:pPr>
      <w:r>
        <w:rPr>
          <w:rFonts w:ascii="宋体" w:hAnsi="宋体" w:cs="宋体" w:hint="eastAsia"/>
          <w:b/>
          <w:bCs/>
          <w:sz w:val="28"/>
          <w:szCs w:val="28"/>
        </w:rPr>
        <w:t>（一）基本条件</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 xml:space="preserve">(1)坚持四项基本原则，认真贯彻党和国家的教育方针政策，严格执行学校各项规章制度，无违法违纪行为。 </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 xml:space="preserve">(2)忠诚教育事业，模范履行岗位职责，工作作风良好，爱岗敬业，无私奉献，全心全意为教职工服务。 </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(3)具有先进的管理理念，能自觉运用科学、民主的方法创造性开展管理、服务工作，在学校管理育人、服务育人等方面取得显著成绩。</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(4)了解教育规律，熟悉高校教育管理现状和发展趋势，能运用科学的管理方法，有效开展管理工作；在独立主持或分管的工作中表现出较高的政策理论水平和丰富的实践经验，并在某一教育管理领域作出创造性工作。</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(5)近五年年度考核获优秀等级1次以上。</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(6)为本专科学生系统讲授过1门以上专业课程，且年均本专科课堂实际授课时数达到了32学时以上，教学效果好，无教学事故。</w:t>
      </w:r>
    </w:p>
    <w:p w:rsidR="00A41807" w:rsidRDefault="00110F7F">
      <w:pPr>
        <w:pStyle w:val="a3"/>
        <w:adjustRightInd w:val="0"/>
        <w:snapToGrid w:val="0"/>
        <w:spacing w:line="480" w:lineRule="exact"/>
        <w:ind w:leftChars="201" w:left="422" w:rightChars="52" w:right="109" w:firstLine="562"/>
        <w:rPr>
          <w:rFonts w:ascii="宋体" w:hAnsi="宋体" w:cs="宋体"/>
          <w:b/>
          <w:bCs/>
          <w:sz w:val="28"/>
          <w:szCs w:val="28"/>
        </w:rPr>
      </w:pPr>
      <w:r>
        <w:rPr>
          <w:rFonts w:ascii="宋体" w:hAnsi="宋体" w:cs="宋体" w:hint="eastAsia"/>
          <w:b/>
          <w:bCs/>
          <w:sz w:val="28"/>
          <w:szCs w:val="28"/>
        </w:rPr>
        <w:t>（二）管理业绩条件（具备下列条件中的一项）：</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(1)所在单位管理业绩突出，荣获国家或省部级先进集体。</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(2)个人管理业绩突出，获省部级及以上先进个人称号1次以上。</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(3)获校优秀共产党员或校先进工作者2次以上。</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(4)工作业绩优良，所在岗位工作对本单位或本系统的建设发展有较大促进。</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(5)拟定在校内付诸实施的有较高水平的重要规划、政策性文稿。</w:t>
      </w:r>
    </w:p>
    <w:p w:rsidR="00A41807" w:rsidRDefault="00110F7F">
      <w:pPr>
        <w:pStyle w:val="a3"/>
        <w:adjustRightInd w:val="0"/>
        <w:snapToGrid w:val="0"/>
        <w:spacing w:line="480" w:lineRule="exact"/>
        <w:ind w:leftChars="201" w:left="422" w:rightChars="52" w:right="109" w:firstLine="560"/>
        <w:rPr>
          <w:rFonts w:ascii="宋体" w:hAnsi="宋体" w:cs="宋体"/>
          <w:sz w:val="28"/>
          <w:szCs w:val="28"/>
        </w:rPr>
      </w:pPr>
      <w:r>
        <w:rPr>
          <w:rFonts w:ascii="宋体" w:hAnsi="宋体" w:cs="宋体" w:hint="eastAsia"/>
          <w:sz w:val="28"/>
          <w:szCs w:val="28"/>
        </w:rPr>
        <w:t>(6)文字表达能力强，能承担重要报告、文件的起草、制定工作。</w:t>
      </w:r>
    </w:p>
    <w:p w:rsidR="00A41807" w:rsidRDefault="00110F7F">
      <w:pPr>
        <w:pStyle w:val="a3"/>
        <w:adjustRightInd w:val="0"/>
        <w:snapToGrid w:val="0"/>
        <w:spacing w:line="480" w:lineRule="exact"/>
        <w:ind w:leftChars="-67" w:left="-141" w:rightChars="-94" w:right="-197" w:firstLineChars="0" w:firstLine="0"/>
        <w:rPr>
          <w:rFonts w:ascii="宋体" w:hAnsi="宋体" w:cs="宋体"/>
          <w:b/>
          <w:bCs/>
          <w:sz w:val="28"/>
          <w:szCs w:val="28"/>
        </w:rPr>
      </w:pPr>
      <w:r>
        <w:rPr>
          <w:rFonts w:ascii="宋体" w:hAnsi="宋体" w:cs="宋体" w:hint="eastAsia"/>
          <w:sz w:val="28"/>
          <w:szCs w:val="28"/>
        </w:rPr>
        <w:t xml:space="preserve">        </w:t>
      </w:r>
      <w:r>
        <w:rPr>
          <w:rFonts w:ascii="宋体" w:hAnsi="宋体" w:cs="宋体"/>
          <w:b/>
          <w:bCs/>
          <w:sz w:val="28"/>
          <w:szCs w:val="28"/>
        </w:rPr>
        <w:t>(三)项目和成果奖励条件、论文专著(教材)条件</w:t>
      </w:r>
    </w:p>
    <w:p w:rsidR="00A41807" w:rsidRDefault="00A41807">
      <w:pPr>
        <w:pStyle w:val="a3"/>
        <w:adjustRightInd w:val="0"/>
        <w:snapToGrid w:val="0"/>
        <w:spacing w:line="480" w:lineRule="exact"/>
        <w:ind w:leftChars="-67" w:left="-141" w:rightChars="-94" w:right="-197" w:firstLineChars="0" w:firstLine="0"/>
        <w:rPr>
          <w:rFonts w:ascii="宋体" w:hAnsi="宋体" w:cs="宋体"/>
          <w:b/>
          <w:bCs/>
          <w:sz w:val="28"/>
          <w:szCs w:val="28"/>
        </w:rPr>
      </w:pPr>
    </w:p>
    <w:p w:rsidR="00A41807" w:rsidRDefault="00A41807">
      <w:pPr>
        <w:pStyle w:val="a3"/>
        <w:adjustRightInd w:val="0"/>
        <w:snapToGrid w:val="0"/>
        <w:spacing w:line="480" w:lineRule="exact"/>
        <w:ind w:leftChars="-67" w:left="-141" w:rightChars="-94" w:right="-197" w:firstLineChars="0" w:firstLine="0"/>
        <w:rPr>
          <w:rFonts w:ascii="宋体" w:hAnsi="宋体" w:cs="宋体"/>
          <w:b/>
          <w:bCs/>
          <w:sz w:val="28"/>
          <w:szCs w:val="28"/>
        </w:rPr>
      </w:pPr>
    </w:p>
    <w:p w:rsidR="00A41807" w:rsidRDefault="00A41807">
      <w:pPr>
        <w:pStyle w:val="a3"/>
        <w:adjustRightInd w:val="0"/>
        <w:snapToGrid w:val="0"/>
        <w:spacing w:line="480" w:lineRule="exact"/>
        <w:ind w:leftChars="-67" w:left="-141" w:rightChars="-94" w:right="-197" w:firstLineChars="0" w:firstLine="0"/>
        <w:rPr>
          <w:rFonts w:ascii="宋体" w:hAnsi="宋体" w:cs="宋体"/>
          <w:b/>
          <w:bCs/>
          <w:sz w:val="28"/>
          <w:szCs w:val="28"/>
        </w:rPr>
      </w:pPr>
    </w:p>
    <w:p w:rsidR="00A41807" w:rsidRDefault="00A41807">
      <w:pPr>
        <w:pStyle w:val="a3"/>
        <w:adjustRightInd w:val="0"/>
        <w:snapToGrid w:val="0"/>
        <w:spacing w:line="480" w:lineRule="exact"/>
        <w:ind w:leftChars="-67" w:left="-141" w:rightChars="-94" w:right="-197" w:firstLineChars="0" w:firstLine="0"/>
        <w:rPr>
          <w:rFonts w:ascii="宋体" w:hAnsi="宋体" w:cs="宋体"/>
          <w:b/>
          <w:bCs/>
          <w:sz w:val="28"/>
          <w:szCs w:val="28"/>
        </w:rPr>
      </w:pPr>
    </w:p>
    <w:p w:rsidR="00A41807" w:rsidRDefault="00A41807">
      <w:pPr>
        <w:pStyle w:val="a3"/>
        <w:adjustRightInd w:val="0"/>
        <w:snapToGrid w:val="0"/>
        <w:spacing w:line="480" w:lineRule="exact"/>
        <w:ind w:leftChars="-67" w:left="-141" w:rightChars="-94" w:right="-197" w:firstLineChars="0" w:firstLine="0"/>
        <w:rPr>
          <w:rFonts w:ascii="宋体" w:hAnsi="宋体" w:cs="宋体"/>
          <w:b/>
          <w:bCs/>
          <w:sz w:val="28"/>
          <w:szCs w:val="28"/>
        </w:rPr>
      </w:pPr>
    </w:p>
    <w:p w:rsidR="00A41807" w:rsidRDefault="00A41807">
      <w:pPr>
        <w:pStyle w:val="a3"/>
        <w:adjustRightInd w:val="0"/>
        <w:snapToGrid w:val="0"/>
        <w:spacing w:line="480" w:lineRule="exact"/>
        <w:ind w:leftChars="-67" w:left="-141" w:rightChars="-94" w:right="-197" w:firstLineChars="0" w:firstLine="0"/>
        <w:rPr>
          <w:rFonts w:ascii="宋体" w:hAnsi="宋体" w:cs="宋体"/>
          <w:b/>
          <w:bCs/>
          <w:sz w:val="28"/>
          <w:szCs w:val="28"/>
        </w:rPr>
      </w:pPr>
    </w:p>
    <w:p w:rsidR="00A41807" w:rsidRDefault="00A41807">
      <w:pPr>
        <w:pStyle w:val="a3"/>
        <w:adjustRightInd w:val="0"/>
        <w:snapToGrid w:val="0"/>
        <w:spacing w:line="480" w:lineRule="exact"/>
        <w:ind w:leftChars="-67" w:left="-141" w:rightChars="-94" w:right="-197" w:firstLineChars="0" w:firstLine="0"/>
        <w:rPr>
          <w:rFonts w:ascii="宋体" w:hAnsi="宋体" w:cs="宋体"/>
          <w:b/>
          <w:bCs/>
          <w:sz w:val="28"/>
          <w:szCs w:val="28"/>
        </w:rPr>
      </w:pPr>
    </w:p>
    <w:p w:rsidR="00A41807" w:rsidRDefault="00A41807">
      <w:pPr>
        <w:pStyle w:val="a3"/>
        <w:adjustRightInd w:val="0"/>
        <w:snapToGrid w:val="0"/>
        <w:spacing w:line="480" w:lineRule="exact"/>
        <w:ind w:leftChars="-67" w:left="-141" w:rightChars="-94" w:right="-197" w:firstLineChars="0" w:firstLine="0"/>
        <w:rPr>
          <w:rFonts w:ascii="宋体" w:hAnsi="宋体" w:cs="宋体"/>
          <w:b/>
          <w:bCs/>
          <w:sz w:val="28"/>
          <w:szCs w:val="28"/>
        </w:rPr>
      </w:pPr>
    </w:p>
    <w:tbl>
      <w:tblPr>
        <w:tblW w:w="10396" w:type="dxa"/>
        <w:jc w:val="center"/>
        <w:tblInd w:w="62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top w:w="28" w:type="dxa"/>
          <w:left w:w="28" w:type="dxa"/>
          <w:bottom w:w="28" w:type="dxa"/>
          <w:right w:w="28" w:type="dxa"/>
        </w:tblCellMar>
        <w:tblLook w:val="04A0"/>
      </w:tblPr>
      <w:tblGrid>
        <w:gridCol w:w="671"/>
        <w:gridCol w:w="608"/>
        <w:gridCol w:w="783"/>
        <w:gridCol w:w="3697"/>
        <w:gridCol w:w="4637"/>
      </w:tblGrid>
      <w:tr w:rsidR="00A41807">
        <w:trPr>
          <w:trHeight w:val="149"/>
          <w:jc w:val="center"/>
        </w:trPr>
        <w:tc>
          <w:tcPr>
            <w:tcW w:w="671"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申报</w:t>
            </w:r>
          </w:p>
          <w:p w:rsidR="00A41807" w:rsidRDefault="00110F7F">
            <w:pPr>
              <w:spacing w:line="320" w:lineRule="exact"/>
              <w:jc w:val="center"/>
              <w:rPr>
                <w:rFonts w:ascii="黑体" w:eastAsia="黑体" w:hAnsi="黑体"/>
                <w:bCs/>
                <w:sz w:val="24"/>
              </w:rPr>
            </w:pPr>
            <w:r>
              <w:rPr>
                <w:rFonts w:ascii="黑体" w:eastAsia="黑体" w:hAnsi="黑体" w:hint="eastAsia"/>
                <w:bCs/>
                <w:sz w:val="24"/>
              </w:rPr>
              <w:t>职称</w:t>
            </w:r>
          </w:p>
        </w:tc>
        <w:tc>
          <w:tcPr>
            <w:tcW w:w="608"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类</w:t>
            </w:r>
          </w:p>
          <w:p w:rsidR="00A41807" w:rsidRDefault="00110F7F">
            <w:pPr>
              <w:spacing w:line="320" w:lineRule="exact"/>
              <w:jc w:val="center"/>
              <w:rPr>
                <w:rFonts w:ascii="黑体" w:eastAsia="黑体" w:hAnsi="黑体"/>
                <w:bCs/>
                <w:sz w:val="24"/>
              </w:rPr>
            </w:pPr>
            <w:r>
              <w:rPr>
                <w:rFonts w:ascii="黑体" w:eastAsia="黑体" w:hAnsi="黑体" w:hint="eastAsia"/>
                <w:bCs/>
                <w:sz w:val="24"/>
              </w:rPr>
              <w:t>别</w:t>
            </w:r>
          </w:p>
        </w:tc>
        <w:tc>
          <w:tcPr>
            <w:tcW w:w="4480" w:type="dxa"/>
            <w:gridSpan w:val="2"/>
            <w:tcBorders>
              <w:bottom w:val="single" w:sz="4" w:space="0" w:color="auto"/>
            </w:tcBorders>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项目和成果奖励条件</w:t>
            </w:r>
          </w:p>
          <w:p w:rsidR="00A41807" w:rsidRDefault="00110F7F">
            <w:pPr>
              <w:spacing w:line="320" w:lineRule="exact"/>
              <w:jc w:val="center"/>
              <w:rPr>
                <w:rFonts w:ascii="黑体" w:eastAsia="黑体" w:hAnsi="黑体"/>
                <w:bCs/>
                <w:sz w:val="24"/>
              </w:rPr>
            </w:pPr>
            <w:r>
              <w:rPr>
                <w:rFonts w:ascii="黑体" w:eastAsia="黑体" w:hAnsi="黑体" w:hint="eastAsia"/>
                <w:bCs/>
                <w:sz w:val="24"/>
              </w:rPr>
              <w:t>(符合下列A、B类任一条均可)</w:t>
            </w:r>
          </w:p>
        </w:tc>
        <w:tc>
          <w:tcPr>
            <w:tcW w:w="4637"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论文专著(教材)条件(C类)</w:t>
            </w:r>
          </w:p>
        </w:tc>
      </w:tr>
      <w:tr w:rsidR="00A41807">
        <w:trPr>
          <w:trHeight w:val="188"/>
          <w:jc w:val="center"/>
        </w:trPr>
        <w:tc>
          <w:tcPr>
            <w:tcW w:w="671" w:type="dxa"/>
            <w:vMerge/>
            <w:tcBorders>
              <w:bottom w:val="single" w:sz="4" w:space="0" w:color="auto"/>
            </w:tcBorders>
            <w:vAlign w:val="center"/>
          </w:tcPr>
          <w:p w:rsidR="00A41807" w:rsidRDefault="00A41807">
            <w:pPr>
              <w:spacing w:line="320" w:lineRule="exact"/>
              <w:jc w:val="center"/>
              <w:rPr>
                <w:rFonts w:ascii="黑体" w:eastAsia="黑体" w:hAnsi="黑体"/>
                <w:b/>
                <w:bCs/>
                <w:sz w:val="24"/>
              </w:rPr>
            </w:pPr>
          </w:p>
        </w:tc>
        <w:tc>
          <w:tcPr>
            <w:tcW w:w="608" w:type="dxa"/>
            <w:vMerge/>
            <w:tcBorders>
              <w:bottom w:val="single" w:sz="4" w:space="0" w:color="auto"/>
            </w:tcBorders>
            <w:vAlign w:val="center"/>
          </w:tcPr>
          <w:p w:rsidR="00A41807" w:rsidRDefault="00A41807">
            <w:pPr>
              <w:spacing w:line="320" w:lineRule="exact"/>
              <w:jc w:val="center"/>
              <w:rPr>
                <w:rFonts w:ascii="黑体" w:eastAsia="黑体" w:hAnsi="黑体"/>
                <w:b/>
                <w:bCs/>
                <w:sz w:val="24"/>
              </w:rPr>
            </w:pPr>
          </w:p>
        </w:tc>
        <w:tc>
          <w:tcPr>
            <w:tcW w:w="783" w:type="dxa"/>
            <w:tcBorders>
              <w:top w:val="single" w:sz="4" w:space="0" w:color="auto"/>
              <w:bottom w:val="single" w:sz="4" w:space="0" w:color="auto"/>
              <w:right w:val="single" w:sz="4" w:space="0" w:color="auto"/>
            </w:tcBorders>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项目条件(A类)</w:t>
            </w:r>
          </w:p>
        </w:tc>
        <w:tc>
          <w:tcPr>
            <w:tcW w:w="3697" w:type="dxa"/>
            <w:tcBorders>
              <w:top w:val="single" w:sz="4" w:space="0" w:color="auto"/>
              <w:left w:val="single" w:sz="4" w:space="0" w:color="auto"/>
              <w:bottom w:val="single" w:sz="4" w:space="0" w:color="auto"/>
            </w:tcBorders>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成果奖励条件(B类)</w:t>
            </w:r>
          </w:p>
        </w:tc>
        <w:tc>
          <w:tcPr>
            <w:tcW w:w="4637" w:type="dxa"/>
            <w:vMerge/>
            <w:tcBorders>
              <w:bottom w:val="single" w:sz="4" w:space="0" w:color="auto"/>
            </w:tcBorders>
            <w:vAlign w:val="center"/>
          </w:tcPr>
          <w:p w:rsidR="00A41807" w:rsidRDefault="00A41807">
            <w:pPr>
              <w:spacing w:line="320" w:lineRule="exact"/>
              <w:jc w:val="center"/>
              <w:rPr>
                <w:rFonts w:ascii="宋体" w:hAnsi="宋体"/>
                <w:b/>
                <w:bCs/>
                <w:sz w:val="24"/>
              </w:rPr>
            </w:pPr>
          </w:p>
        </w:tc>
      </w:tr>
      <w:tr w:rsidR="00A41807">
        <w:trPr>
          <w:cantSplit/>
          <w:trHeight w:val="1805"/>
          <w:jc w:val="center"/>
        </w:trPr>
        <w:tc>
          <w:tcPr>
            <w:tcW w:w="671" w:type="dxa"/>
            <w:vMerge w:val="restart"/>
            <w:tcBorders>
              <w:top w:val="single" w:sz="4" w:space="0" w:color="auto"/>
            </w:tcBorders>
            <w:vAlign w:val="center"/>
          </w:tcPr>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教</w:t>
            </w:r>
          </w:p>
          <w:p w:rsidR="00A41807" w:rsidRDefault="00A41807">
            <w:pPr>
              <w:pStyle w:val="a3"/>
              <w:adjustRightInd w:val="0"/>
              <w:snapToGrid w:val="0"/>
              <w:spacing w:line="320" w:lineRule="exact"/>
              <w:ind w:firstLine="480"/>
              <w:jc w:val="center"/>
              <w:rPr>
                <w:rFonts w:ascii="宋体" w:hAnsi="宋体"/>
                <w:sz w:val="24"/>
              </w:rPr>
            </w:pPr>
          </w:p>
          <w:p w:rsidR="00A41807" w:rsidRDefault="00A41807">
            <w:pPr>
              <w:pStyle w:val="a3"/>
              <w:adjustRightInd w:val="0"/>
              <w:snapToGrid w:val="0"/>
              <w:spacing w:line="320" w:lineRule="exact"/>
              <w:ind w:firstLine="480"/>
              <w:jc w:val="center"/>
              <w:rPr>
                <w:rFonts w:ascii="宋体" w:hAnsi="宋体"/>
                <w:sz w:val="24"/>
              </w:rPr>
            </w:pP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授</w:t>
            </w: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p w:rsidR="00A41807" w:rsidRDefault="00A41807">
            <w:pPr>
              <w:pStyle w:val="a3"/>
              <w:adjustRightInd w:val="0"/>
              <w:snapToGrid w:val="0"/>
              <w:spacing w:line="320" w:lineRule="exact"/>
              <w:ind w:firstLineChars="0" w:firstLine="0"/>
              <w:jc w:val="center"/>
              <w:rPr>
                <w:rFonts w:ascii="宋体" w:hAnsi="宋体"/>
                <w:sz w:val="24"/>
              </w:rPr>
            </w:pPr>
          </w:p>
        </w:tc>
        <w:tc>
          <w:tcPr>
            <w:tcW w:w="608" w:type="dxa"/>
            <w:tcBorders>
              <w:top w:val="single" w:sz="4" w:space="0" w:color="auto"/>
            </w:tcBorders>
            <w:vAlign w:val="center"/>
          </w:tcPr>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人</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文</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科</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学</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类</w:t>
            </w:r>
          </w:p>
        </w:tc>
        <w:tc>
          <w:tcPr>
            <w:tcW w:w="783" w:type="dxa"/>
            <w:vMerge w:val="restart"/>
            <w:tcBorders>
              <w:top w:val="single" w:sz="4" w:space="0" w:color="auto"/>
              <w:right w:val="single" w:sz="4" w:space="0" w:color="auto"/>
            </w:tcBorders>
            <w:vAlign w:val="center"/>
          </w:tcPr>
          <w:p w:rsidR="00A41807" w:rsidRDefault="00A41807">
            <w:pPr>
              <w:pStyle w:val="a3"/>
              <w:adjustRightInd w:val="0"/>
              <w:snapToGrid w:val="0"/>
              <w:spacing w:line="320" w:lineRule="exact"/>
              <w:ind w:firstLineChars="0" w:firstLine="0"/>
              <w:rPr>
                <w:rFonts w:ascii="宋体" w:hAnsi="宋体"/>
                <w:sz w:val="24"/>
              </w:rPr>
            </w:pPr>
          </w:p>
          <w:p w:rsidR="00A41807" w:rsidRDefault="00110F7F">
            <w:pPr>
              <w:pStyle w:val="a3"/>
              <w:adjustRightInd w:val="0"/>
              <w:snapToGrid w:val="0"/>
              <w:spacing w:line="320" w:lineRule="exact"/>
              <w:ind w:firstLineChars="0" w:firstLine="0"/>
              <w:rPr>
                <w:rFonts w:ascii="宋体" w:hAnsi="宋体"/>
                <w:sz w:val="24"/>
              </w:rPr>
            </w:pPr>
            <w:r>
              <w:rPr>
                <w:rFonts w:ascii="宋体" w:hAnsi="宋体" w:hint="eastAsia"/>
                <w:sz w:val="24"/>
              </w:rPr>
              <w:t>主持国家级项目1项以上</w:t>
            </w:r>
          </w:p>
          <w:p w:rsidR="00A41807" w:rsidRDefault="00A41807">
            <w:pPr>
              <w:pStyle w:val="a3"/>
              <w:adjustRightInd w:val="0"/>
              <w:snapToGrid w:val="0"/>
              <w:spacing w:line="320" w:lineRule="exact"/>
              <w:ind w:firstLine="480"/>
              <w:rPr>
                <w:rFonts w:ascii="宋体" w:hAnsi="宋体"/>
                <w:sz w:val="24"/>
              </w:rPr>
            </w:pPr>
          </w:p>
        </w:tc>
        <w:tc>
          <w:tcPr>
            <w:tcW w:w="3697" w:type="dxa"/>
            <w:vMerge w:val="restart"/>
            <w:tcBorders>
              <w:top w:val="single" w:sz="4" w:space="0" w:color="auto"/>
              <w:left w:val="single" w:sz="4" w:space="0" w:color="auto"/>
            </w:tcBorders>
            <w:vAlign w:val="center"/>
          </w:tcPr>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(1)获国家级科研奖励；教育部人文社会科学优秀成果奖或湖南省哲学社会科学优秀成果奖一等奖的前3名、二等奖的前2名、或三等奖的第1名。</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(2)获国家级教学成果奖；或湖南省教学成果奖一等奖前2名、二等奖第1名。</w:t>
            </w:r>
          </w:p>
          <w:p w:rsidR="00A41807" w:rsidRDefault="00110F7F">
            <w:pPr>
              <w:pStyle w:val="a3"/>
              <w:adjustRightInd w:val="0"/>
              <w:snapToGrid w:val="0"/>
              <w:spacing w:line="400" w:lineRule="exact"/>
              <w:ind w:firstLineChars="206" w:firstLine="494"/>
              <w:rPr>
                <w:rFonts w:ascii="宋体" w:hAnsi="宋体"/>
                <w:sz w:val="24"/>
                <w:u w:val="single"/>
              </w:rPr>
            </w:pPr>
            <w:r>
              <w:rPr>
                <w:rFonts w:ascii="宋体" w:hAnsi="宋体"/>
                <w:sz w:val="24"/>
              </w:rPr>
              <w:t>(3)</w:t>
            </w:r>
            <w:r>
              <w:rPr>
                <w:rFonts w:ascii="宋体" w:hAnsi="宋体" w:hint="eastAsia"/>
                <w:sz w:val="24"/>
              </w:rPr>
              <w:t>获国家级教学比赛一等奖。</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(4)国家精品视频公开课负责人。</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(5)主持</w:t>
            </w:r>
            <w:r>
              <w:rPr>
                <w:rFonts w:ascii="宋体" w:hAnsi="宋体"/>
                <w:sz w:val="24"/>
              </w:rPr>
              <w:t>科技成果转化</w:t>
            </w:r>
            <w:r>
              <w:rPr>
                <w:rFonts w:ascii="宋体" w:hAnsi="宋体" w:hint="eastAsia"/>
                <w:sz w:val="24"/>
              </w:rPr>
              <w:t>或科技咨询服务项目</w:t>
            </w:r>
            <w:r>
              <w:rPr>
                <w:rFonts w:ascii="宋体" w:hAnsi="宋体"/>
                <w:sz w:val="24"/>
              </w:rPr>
              <w:t>，</w:t>
            </w:r>
            <w:r>
              <w:rPr>
                <w:rFonts w:ascii="宋体" w:hAnsi="宋体" w:hint="eastAsia"/>
                <w:sz w:val="24"/>
              </w:rPr>
              <w:t>到账总经费100</w:t>
            </w:r>
            <w:r>
              <w:rPr>
                <w:rFonts w:ascii="宋体" w:hAnsi="宋体"/>
                <w:sz w:val="24"/>
              </w:rPr>
              <w:t>万元以上</w:t>
            </w:r>
            <w:r>
              <w:rPr>
                <w:rFonts w:ascii="宋体" w:hAnsi="宋体" w:hint="eastAsia"/>
                <w:sz w:val="24"/>
              </w:rPr>
              <w:t>，且单项到账经费40万元以上。</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hint="eastAsia"/>
                <w:sz w:val="24"/>
              </w:rPr>
              <w:t>(6)主持的研究成果被《国家社科基金成果要报》刊发1篇以上。</w:t>
            </w:r>
          </w:p>
          <w:p w:rsidR="00A41807" w:rsidRDefault="00110F7F">
            <w:pPr>
              <w:pStyle w:val="a3"/>
              <w:adjustRightInd w:val="0"/>
              <w:snapToGrid w:val="0"/>
              <w:spacing w:line="400" w:lineRule="exact"/>
              <w:ind w:firstLineChars="206" w:firstLine="494"/>
              <w:rPr>
                <w:rFonts w:ascii="宋体" w:hAnsi="宋体"/>
                <w:sz w:val="24"/>
              </w:rPr>
            </w:pPr>
            <w:r>
              <w:rPr>
                <w:rFonts w:ascii="宋体" w:hAnsi="宋体"/>
                <w:sz w:val="24"/>
              </w:rPr>
              <w:t>(7)以第一指导老师身份指导学生参加国家级学科(专业)竞赛获得3届以上一等奖或2项以上特等奖。</w:t>
            </w:r>
          </w:p>
        </w:tc>
        <w:tc>
          <w:tcPr>
            <w:tcW w:w="4637" w:type="dxa"/>
            <w:tcBorders>
              <w:top w:val="single" w:sz="4" w:space="0" w:color="auto"/>
              <w:bottom w:val="single" w:sz="4" w:space="0" w:color="auto"/>
            </w:tcBorders>
            <w:vAlign w:val="center"/>
          </w:tcPr>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1.必备条件：在</w:t>
            </w:r>
            <w:r>
              <w:rPr>
                <w:rFonts w:ascii="宋体" w:hAnsi="宋体" w:cs="Arial"/>
                <w:sz w:val="24"/>
              </w:rPr>
              <w:t>全国百佳图书出版单位</w:t>
            </w:r>
            <w:r>
              <w:rPr>
                <w:rFonts w:ascii="宋体" w:hAnsi="宋体" w:cs="Arial" w:hint="eastAsia"/>
                <w:sz w:val="24"/>
              </w:rPr>
              <w:t>或人民出版社、中国社会科学出版社、湘潭大学出版社(以下通称</w:t>
            </w:r>
            <w:r>
              <w:rPr>
                <w:rFonts w:ascii="宋体" w:hAnsi="宋体" w:cs="Arial"/>
                <w:sz w:val="24"/>
              </w:rPr>
              <w:t>百佳图书出版单位</w:t>
            </w:r>
            <w:r>
              <w:rPr>
                <w:rFonts w:ascii="宋体" w:hAnsi="宋体" w:cs="Arial" w:hint="eastAsia"/>
                <w:sz w:val="24"/>
              </w:rPr>
              <w:t>)</w:t>
            </w:r>
            <w:r>
              <w:rPr>
                <w:rFonts w:ascii="宋体" w:hAnsi="宋体" w:hint="eastAsia"/>
                <w:sz w:val="24"/>
              </w:rPr>
              <w:t>出版15万字以上的高水平学术专(译)著1部。</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2.在满足必备条件的同时，具备下列条件中的一项：</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(1)主编国家级规划教材(精品教材) 1部。</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(2)以第一作者在学校认定的人文社会科学一类期刊或在SSCI、A&amp;HCI期刊上发表学术论文1篇以上。</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(3)以第一作者在学校认定的人文社会科学二类期刊上发表学术论文3篇以上。</w:t>
            </w:r>
          </w:p>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(4)以第一作者在CSSCI来源期刊发表学术论文6篇以上(其中至少有1篇在学校认定的人文社会科学二类期刊发表</w:t>
            </w:r>
            <w:r>
              <w:rPr>
                <w:rFonts w:ascii="宋体" w:hAnsi="宋体"/>
                <w:sz w:val="24"/>
              </w:rPr>
              <w:t>)</w:t>
            </w:r>
            <w:r>
              <w:rPr>
                <w:rFonts w:ascii="宋体" w:hAnsi="宋体" w:hint="eastAsia"/>
                <w:sz w:val="24"/>
              </w:rPr>
              <w:t>。</w:t>
            </w:r>
          </w:p>
        </w:tc>
      </w:tr>
      <w:tr w:rsidR="00A41807">
        <w:trPr>
          <w:cantSplit/>
          <w:trHeight w:val="5126"/>
          <w:jc w:val="center"/>
        </w:trPr>
        <w:tc>
          <w:tcPr>
            <w:tcW w:w="671" w:type="dxa"/>
            <w:vMerge/>
            <w:tcBorders>
              <w:top w:val="single" w:sz="4" w:space="0" w:color="auto"/>
            </w:tcBorders>
            <w:vAlign w:val="center"/>
          </w:tcPr>
          <w:p w:rsidR="00A41807" w:rsidRDefault="00A41807">
            <w:pPr>
              <w:pStyle w:val="a3"/>
              <w:adjustRightInd w:val="0"/>
              <w:snapToGrid w:val="0"/>
              <w:spacing w:line="320" w:lineRule="exact"/>
              <w:ind w:firstLineChars="0" w:firstLine="0"/>
              <w:jc w:val="center"/>
              <w:rPr>
                <w:rFonts w:ascii="宋体" w:hAnsi="宋体"/>
                <w:sz w:val="24"/>
              </w:rPr>
            </w:pPr>
          </w:p>
        </w:tc>
        <w:tc>
          <w:tcPr>
            <w:tcW w:w="608" w:type="dxa"/>
            <w:tcBorders>
              <w:top w:val="single" w:sz="4" w:space="0" w:color="auto"/>
            </w:tcBorders>
            <w:vAlign w:val="center"/>
          </w:tcPr>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社</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会</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科</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学</w:t>
            </w:r>
          </w:p>
          <w:p w:rsidR="00A41807" w:rsidRDefault="00110F7F">
            <w:pPr>
              <w:pStyle w:val="a3"/>
              <w:adjustRightInd w:val="0"/>
              <w:snapToGrid w:val="0"/>
              <w:spacing w:line="320" w:lineRule="exact"/>
              <w:ind w:firstLineChars="0" w:firstLine="0"/>
              <w:jc w:val="center"/>
              <w:rPr>
                <w:rFonts w:ascii="宋体" w:hAnsi="宋体"/>
                <w:sz w:val="24"/>
              </w:rPr>
            </w:pPr>
            <w:r>
              <w:rPr>
                <w:rFonts w:ascii="宋体" w:hAnsi="宋体" w:hint="eastAsia"/>
                <w:sz w:val="24"/>
              </w:rPr>
              <w:t>类</w:t>
            </w:r>
          </w:p>
        </w:tc>
        <w:tc>
          <w:tcPr>
            <w:tcW w:w="783" w:type="dxa"/>
            <w:vMerge/>
            <w:tcBorders>
              <w:right w:val="single" w:sz="4" w:space="0" w:color="auto"/>
            </w:tcBorders>
            <w:vAlign w:val="center"/>
          </w:tcPr>
          <w:p w:rsidR="00A41807" w:rsidRDefault="00A41807">
            <w:pPr>
              <w:pStyle w:val="a3"/>
              <w:adjustRightInd w:val="0"/>
              <w:snapToGrid w:val="0"/>
              <w:spacing w:line="320" w:lineRule="exact"/>
              <w:ind w:firstLineChars="0" w:firstLine="0"/>
              <w:rPr>
                <w:rFonts w:ascii="宋体" w:hAnsi="宋体"/>
                <w:sz w:val="24"/>
              </w:rPr>
            </w:pPr>
          </w:p>
        </w:tc>
        <w:tc>
          <w:tcPr>
            <w:tcW w:w="3697" w:type="dxa"/>
            <w:vMerge/>
            <w:tcBorders>
              <w:top w:val="single" w:sz="4" w:space="0" w:color="auto"/>
              <w:left w:val="single" w:sz="4" w:space="0" w:color="auto"/>
            </w:tcBorders>
            <w:vAlign w:val="center"/>
          </w:tcPr>
          <w:p w:rsidR="00A41807" w:rsidRDefault="00A41807">
            <w:pPr>
              <w:pStyle w:val="a3"/>
              <w:adjustRightInd w:val="0"/>
              <w:snapToGrid w:val="0"/>
              <w:spacing w:line="320" w:lineRule="exact"/>
              <w:ind w:firstLineChars="207" w:firstLine="497"/>
              <w:rPr>
                <w:rFonts w:ascii="宋体" w:hAnsi="宋体"/>
                <w:sz w:val="24"/>
              </w:rPr>
            </w:pPr>
          </w:p>
        </w:tc>
        <w:tc>
          <w:tcPr>
            <w:tcW w:w="4637" w:type="dxa"/>
            <w:tcBorders>
              <w:top w:val="single" w:sz="4" w:space="0" w:color="auto"/>
              <w:bottom w:val="double" w:sz="4" w:space="0" w:color="auto"/>
            </w:tcBorders>
            <w:vAlign w:val="center"/>
          </w:tcPr>
          <w:p w:rsidR="00A41807" w:rsidRDefault="00110F7F">
            <w:pPr>
              <w:pStyle w:val="a3"/>
              <w:adjustRightInd w:val="0"/>
              <w:snapToGrid w:val="0"/>
              <w:spacing w:line="320" w:lineRule="exact"/>
              <w:ind w:firstLine="480"/>
              <w:rPr>
                <w:rFonts w:ascii="宋体" w:hAnsi="宋体"/>
                <w:sz w:val="24"/>
              </w:rPr>
            </w:pPr>
            <w:r>
              <w:rPr>
                <w:rFonts w:ascii="宋体" w:hAnsi="宋体" w:hint="eastAsia"/>
                <w:sz w:val="24"/>
              </w:rPr>
              <w:t>1.必备条件：在</w:t>
            </w:r>
            <w:r>
              <w:rPr>
                <w:rFonts w:ascii="宋体" w:hAnsi="宋体" w:cs="Arial"/>
                <w:sz w:val="24"/>
              </w:rPr>
              <w:t>百佳图书出版单位</w:t>
            </w:r>
            <w:r>
              <w:rPr>
                <w:rFonts w:ascii="宋体" w:hAnsi="宋体" w:hint="eastAsia"/>
                <w:sz w:val="24"/>
              </w:rPr>
              <w:t>出版15万字以上的高水平学术专(译)著1部。</w:t>
            </w:r>
          </w:p>
          <w:p w:rsidR="00A41807" w:rsidRDefault="00110F7F">
            <w:pPr>
              <w:pStyle w:val="a3"/>
              <w:adjustRightInd w:val="0"/>
              <w:snapToGrid w:val="0"/>
              <w:spacing w:line="320" w:lineRule="exact"/>
              <w:ind w:firstLineChars="211" w:firstLine="506"/>
              <w:rPr>
                <w:rFonts w:ascii="宋体" w:hAnsi="宋体"/>
                <w:sz w:val="24"/>
              </w:rPr>
            </w:pPr>
            <w:r>
              <w:rPr>
                <w:rFonts w:ascii="宋体" w:hAnsi="宋体" w:hint="eastAsia"/>
                <w:sz w:val="24"/>
              </w:rPr>
              <w:t xml:space="preserve">2.在满足必备条件的同时，具备下列条件中的一项： </w:t>
            </w:r>
          </w:p>
          <w:p w:rsidR="00A41807" w:rsidRDefault="00110F7F">
            <w:pPr>
              <w:pStyle w:val="a3"/>
              <w:adjustRightInd w:val="0"/>
              <w:snapToGrid w:val="0"/>
              <w:spacing w:line="400" w:lineRule="exact"/>
              <w:ind w:firstLineChars="211" w:firstLine="506"/>
              <w:rPr>
                <w:rFonts w:ascii="宋体" w:hAnsi="宋体"/>
                <w:sz w:val="24"/>
              </w:rPr>
            </w:pPr>
            <w:r>
              <w:rPr>
                <w:rFonts w:ascii="宋体" w:hAnsi="宋体" w:hint="eastAsia"/>
                <w:sz w:val="24"/>
              </w:rPr>
              <w:t>(1)主编国家级规划教材(精品教材) 1部。</w:t>
            </w:r>
          </w:p>
          <w:p w:rsidR="00A41807" w:rsidRDefault="00110F7F">
            <w:pPr>
              <w:pStyle w:val="a3"/>
              <w:adjustRightInd w:val="0"/>
              <w:snapToGrid w:val="0"/>
              <w:spacing w:line="400" w:lineRule="exact"/>
              <w:ind w:firstLineChars="211" w:firstLine="506"/>
              <w:rPr>
                <w:rFonts w:ascii="宋体" w:hAnsi="宋体"/>
                <w:sz w:val="24"/>
              </w:rPr>
            </w:pPr>
            <w:r>
              <w:rPr>
                <w:rFonts w:ascii="宋体" w:hAnsi="宋体" w:hint="eastAsia"/>
                <w:sz w:val="24"/>
              </w:rPr>
              <w:t>(2)以第一作者在学校认定的人文社会科学一类期刊或在SSCI、A&amp;HCI期刊上发表学术论文1篇以上。</w:t>
            </w:r>
          </w:p>
          <w:p w:rsidR="00A41807" w:rsidRDefault="00110F7F">
            <w:pPr>
              <w:pStyle w:val="a3"/>
              <w:adjustRightInd w:val="0"/>
              <w:snapToGrid w:val="0"/>
              <w:spacing w:line="400" w:lineRule="exact"/>
              <w:ind w:firstLineChars="211" w:firstLine="506"/>
              <w:rPr>
                <w:rFonts w:ascii="宋体" w:hAnsi="宋体"/>
                <w:sz w:val="24"/>
              </w:rPr>
            </w:pPr>
            <w:r>
              <w:rPr>
                <w:rFonts w:ascii="宋体" w:hAnsi="宋体" w:hint="eastAsia"/>
                <w:sz w:val="24"/>
              </w:rPr>
              <w:t>(3)以第一作者在学校认定的人文社会科学二类期刊上发表学术论文3篇以上。</w:t>
            </w:r>
          </w:p>
          <w:p w:rsidR="00A41807" w:rsidRDefault="00110F7F">
            <w:pPr>
              <w:pStyle w:val="a3"/>
              <w:adjustRightInd w:val="0"/>
              <w:snapToGrid w:val="0"/>
              <w:spacing w:line="400" w:lineRule="exact"/>
              <w:ind w:firstLineChars="211" w:firstLine="506"/>
              <w:rPr>
                <w:rFonts w:ascii="宋体" w:hAnsi="宋体"/>
                <w:sz w:val="24"/>
              </w:rPr>
            </w:pPr>
            <w:r>
              <w:rPr>
                <w:rFonts w:ascii="宋体" w:hAnsi="宋体" w:hint="eastAsia"/>
                <w:sz w:val="24"/>
              </w:rPr>
              <w:t>(4)以第一作者在CSSCI来源期刊发表学术论文7篇以上(其中至少有1篇为学校认定的人文社会科学二类期刊论文)。</w:t>
            </w:r>
          </w:p>
        </w:tc>
      </w:tr>
    </w:tbl>
    <w:p w:rsidR="00A41807" w:rsidRDefault="00110F7F">
      <w:pPr>
        <w:rPr>
          <w:sz w:val="18"/>
          <w:szCs w:val="18"/>
        </w:rPr>
      </w:pPr>
      <w:r>
        <w:rPr>
          <w:sz w:val="18"/>
          <w:szCs w:val="18"/>
        </w:rPr>
        <w:br w:type="page"/>
      </w:r>
    </w:p>
    <w:tbl>
      <w:tblPr>
        <w:tblW w:w="9980" w:type="dxa"/>
        <w:jc w:val="center"/>
        <w:tblInd w:w="-281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top w:w="28" w:type="dxa"/>
          <w:left w:w="28" w:type="dxa"/>
          <w:bottom w:w="28" w:type="dxa"/>
          <w:right w:w="28" w:type="dxa"/>
        </w:tblCellMar>
        <w:tblLook w:val="04A0"/>
      </w:tblPr>
      <w:tblGrid>
        <w:gridCol w:w="797"/>
        <w:gridCol w:w="788"/>
        <w:gridCol w:w="1022"/>
        <w:gridCol w:w="3829"/>
        <w:gridCol w:w="3544"/>
      </w:tblGrid>
      <w:tr w:rsidR="00A41807">
        <w:trPr>
          <w:trHeight w:val="177"/>
          <w:jc w:val="center"/>
        </w:trPr>
        <w:tc>
          <w:tcPr>
            <w:tcW w:w="797"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申报</w:t>
            </w:r>
          </w:p>
          <w:p w:rsidR="00A41807" w:rsidRDefault="00110F7F">
            <w:pPr>
              <w:spacing w:line="320" w:lineRule="exact"/>
              <w:jc w:val="center"/>
              <w:rPr>
                <w:rFonts w:ascii="黑体" w:eastAsia="黑体" w:hAnsi="黑体"/>
                <w:bCs/>
                <w:sz w:val="24"/>
              </w:rPr>
            </w:pPr>
            <w:r>
              <w:rPr>
                <w:rFonts w:ascii="黑体" w:eastAsia="黑体" w:hAnsi="黑体" w:hint="eastAsia"/>
                <w:bCs/>
                <w:sz w:val="24"/>
              </w:rPr>
              <w:t>职称</w:t>
            </w:r>
          </w:p>
        </w:tc>
        <w:tc>
          <w:tcPr>
            <w:tcW w:w="788"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类</w:t>
            </w:r>
          </w:p>
          <w:p w:rsidR="00A41807" w:rsidRDefault="00110F7F">
            <w:pPr>
              <w:spacing w:line="320" w:lineRule="exact"/>
              <w:jc w:val="center"/>
              <w:rPr>
                <w:rFonts w:ascii="黑体" w:eastAsia="黑体" w:hAnsi="黑体"/>
                <w:bCs/>
                <w:sz w:val="24"/>
              </w:rPr>
            </w:pPr>
            <w:r>
              <w:rPr>
                <w:rFonts w:ascii="黑体" w:eastAsia="黑体" w:hAnsi="黑体" w:hint="eastAsia"/>
                <w:bCs/>
                <w:sz w:val="24"/>
              </w:rPr>
              <w:t>别</w:t>
            </w:r>
          </w:p>
        </w:tc>
        <w:tc>
          <w:tcPr>
            <w:tcW w:w="4851" w:type="dxa"/>
            <w:gridSpan w:val="2"/>
            <w:tcBorders>
              <w:bottom w:val="single" w:sz="4" w:space="0" w:color="auto"/>
            </w:tcBorders>
            <w:vAlign w:val="center"/>
          </w:tcPr>
          <w:p w:rsidR="00A41807" w:rsidRDefault="00110F7F">
            <w:pPr>
              <w:spacing w:line="280" w:lineRule="exact"/>
              <w:jc w:val="center"/>
              <w:rPr>
                <w:rFonts w:ascii="黑体" w:eastAsia="黑体" w:hAnsi="黑体"/>
                <w:bCs/>
                <w:sz w:val="24"/>
              </w:rPr>
            </w:pPr>
            <w:r>
              <w:rPr>
                <w:rFonts w:ascii="黑体" w:eastAsia="黑体" w:hAnsi="黑体" w:hint="eastAsia"/>
                <w:bCs/>
                <w:sz w:val="24"/>
              </w:rPr>
              <w:t>项目和成果奖励条件</w:t>
            </w:r>
          </w:p>
          <w:p w:rsidR="00A41807" w:rsidRDefault="00110F7F">
            <w:pPr>
              <w:spacing w:line="280" w:lineRule="exact"/>
              <w:jc w:val="center"/>
              <w:rPr>
                <w:rFonts w:ascii="黑体" w:eastAsia="黑体" w:hAnsi="黑体"/>
                <w:bCs/>
                <w:sz w:val="24"/>
              </w:rPr>
            </w:pPr>
            <w:r>
              <w:rPr>
                <w:rFonts w:ascii="黑体" w:eastAsia="黑体" w:hAnsi="黑体" w:hint="eastAsia"/>
                <w:bCs/>
                <w:sz w:val="24"/>
              </w:rPr>
              <w:t>(符合下列A、B类任一条均可)</w:t>
            </w:r>
          </w:p>
        </w:tc>
        <w:tc>
          <w:tcPr>
            <w:tcW w:w="3544" w:type="dxa"/>
            <w:vMerge w:val="restart"/>
            <w:vAlign w:val="center"/>
          </w:tcPr>
          <w:p w:rsidR="00A41807" w:rsidRDefault="00110F7F">
            <w:pPr>
              <w:spacing w:line="320" w:lineRule="exact"/>
              <w:jc w:val="center"/>
              <w:rPr>
                <w:rFonts w:ascii="黑体" w:eastAsia="黑体" w:hAnsi="黑体"/>
                <w:bCs/>
                <w:sz w:val="24"/>
              </w:rPr>
            </w:pPr>
            <w:r>
              <w:rPr>
                <w:rFonts w:ascii="黑体" w:eastAsia="黑体" w:hAnsi="黑体" w:hint="eastAsia"/>
                <w:bCs/>
                <w:sz w:val="24"/>
              </w:rPr>
              <w:t>论文专著(教材)条件(C类)</w:t>
            </w:r>
          </w:p>
        </w:tc>
      </w:tr>
      <w:tr w:rsidR="00A41807">
        <w:trPr>
          <w:trHeight w:val="721"/>
          <w:jc w:val="center"/>
        </w:trPr>
        <w:tc>
          <w:tcPr>
            <w:tcW w:w="797" w:type="dxa"/>
            <w:vMerge/>
            <w:tcBorders>
              <w:bottom w:val="single" w:sz="4" w:space="0" w:color="auto"/>
            </w:tcBorders>
            <w:vAlign w:val="center"/>
          </w:tcPr>
          <w:p w:rsidR="00A41807" w:rsidRDefault="00A41807">
            <w:pPr>
              <w:spacing w:line="320" w:lineRule="exact"/>
              <w:jc w:val="center"/>
              <w:rPr>
                <w:rFonts w:ascii="宋体" w:hAnsi="宋体"/>
                <w:sz w:val="24"/>
              </w:rPr>
            </w:pPr>
          </w:p>
        </w:tc>
        <w:tc>
          <w:tcPr>
            <w:tcW w:w="788" w:type="dxa"/>
            <w:vMerge/>
            <w:tcBorders>
              <w:bottom w:val="single" w:sz="4" w:space="0" w:color="auto"/>
            </w:tcBorders>
            <w:vAlign w:val="center"/>
          </w:tcPr>
          <w:p w:rsidR="00A41807" w:rsidRDefault="00A41807">
            <w:pPr>
              <w:spacing w:line="320" w:lineRule="exact"/>
              <w:jc w:val="center"/>
              <w:rPr>
                <w:rFonts w:ascii="宋体" w:hAnsi="宋体"/>
                <w:b/>
                <w:bCs/>
                <w:sz w:val="24"/>
              </w:rPr>
            </w:pPr>
          </w:p>
        </w:tc>
        <w:tc>
          <w:tcPr>
            <w:tcW w:w="1022" w:type="dxa"/>
            <w:tcBorders>
              <w:top w:val="single" w:sz="4" w:space="0" w:color="auto"/>
              <w:bottom w:val="single" w:sz="4" w:space="0" w:color="auto"/>
              <w:right w:val="single" w:sz="4" w:space="0" w:color="auto"/>
            </w:tcBorders>
            <w:vAlign w:val="center"/>
          </w:tcPr>
          <w:p w:rsidR="00A41807" w:rsidRDefault="00110F7F">
            <w:pPr>
              <w:spacing w:line="280" w:lineRule="exact"/>
              <w:jc w:val="center"/>
              <w:rPr>
                <w:rFonts w:ascii="黑体" w:eastAsia="黑体" w:hAnsi="黑体"/>
                <w:bCs/>
                <w:sz w:val="24"/>
              </w:rPr>
            </w:pPr>
            <w:r>
              <w:rPr>
                <w:rFonts w:ascii="黑体" w:eastAsia="黑体" w:hAnsi="黑体" w:hint="eastAsia"/>
                <w:bCs/>
                <w:sz w:val="24"/>
              </w:rPr>
              <w:t>项目条件</w:t>
            </w:r>
          </w:p>
          <w:p w:rsidR="00A41807" w:rsidRDefault="00110F7F">
            <w:pPr>
              <w:spacing w:line="280" w:lineRule="exact"/>
              <w:jc w:val="center"/>
              <w:rPr>
                <w:rFonts w:ascii="黑体" w:eastAsia="黑体" w:hAnsi="黑体"/>
                <w:bCs/>
                <w:sz w:val="24"/>
              </w:rPr>
            </w:pPr>
            <w:r>
              <w:rPr>
                <w:rFonts w:ascii="黑体" w:eastAsia="黑体" w:hAnsi="黑体" w:hint="eastAsia"/>
                <w:bCs/>
                <w:sz w:val="24"/>
              </w:rPr>
              <w:t>(A类)</w:t>
            </w:r>
          </w:p>
        </w:tc>
        <w:tc>
          <w:tcPr>
            <w:tcW w:w="3829" w:type="dxa"/>
            <w:tcBorders>
              <w:top w:val="single" w:sz="4" w:space="0" w:color="auto"/>
              <w:left w:val="single" w:sz="4" w:space="0" w:color="auto"/>
              <w:bottom w:val="single" w:sz="4" w:space="0" w:color="auto"/>
            </w:tcBorders>
            <w:vAlign w:val="center"/>
          </w:tcPr>
          <w:p w:rsidR="00A41807" w:rsidRDefault="00110F7F">
            <w:pPr>
              <w:spacing w:line="280" w:lineRule="exact"/>
              <w:jc w:val="center"/>
              <w:rPr>
                <w:rFonts w:ascii="黑体" w:eastAsia="黑体" w:hAnsi="黑体"/>
                <w:bCs/>
                <w:sz w:val="24"/>
              </w:rPr>
            </w:pPr>
            <w:r>
              <w:rPr>
                <w:rFonts w:ascii="黑体" w:eastAsia="黑体" w:hAnsi="黑体" w:hint="eastAsia"/>
                <w:bCs/>
                <w:sz w:val="24"/>
              </w:rPr>
              <w:t>成果奖励条件(B类)</w:t>
            </w:r>
          </w:p>
        </w:tc>
        <w:tc>
          <w:tcPr>
            <w:tcW w:w="3544" w:type="dxa"/>
            <w:vMerge/>
            <w:tcBorders>
              <w:bottom w:val="single" w:sz="4" w:space="0" w:color="auto"/>
            </w:tcBorders>
            <w:vAlign w:val="center"/>
          </w:tcPr>
          <w:p w:rsidR="00A41807" w:rsidRDefault="00A41807">
            <w:pPr>
              <w:spacing w:line="320" w:lineRule="exact"/>
              <w:jc w:val="center"/>
              <w:rPr>
                <w:rFonts w:ascii="宋体" w:hAnsi="宋体"/>
                <w:b/>
                <w:bCs/>
                <w:sz w:val="24"/>
              </w:rPr>
            </w:pPr>
          </w:p>
        </w:tc>
      </w:tr>
      <w:tr w:rsidR="00A41807">
        <w:trPr>
          <w:trHeight w:val="7017"/>
          <w:jc w:val="center"/>
        </w:trPr>
        <w:tc>
          <w:tcPr>
            <w:tcW w:w="797" w:type="dxa"/>
            <w:vMerge w:val="restart"/>
            <w:tcBorders>
              <w:top w:val="single" w:sz="4" w:space="0" w:color="auto"/>
            </w:tcBorders>
            <w:vAlign w:val="center"/>
          </w:tcPr>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110F7F">
            <w:pPr>
              <w:spacing w:line="320" w:lineRule="exact"/>
              <w:jc w:val="center"/>
              <w:rPr>
                <w:rFonts w:ascii="宋体" w:hAnsi="宋体"/>
                <w:sz w:val="24"/>
              </w:rPr>
            </w:pPr>
            <w:r>
              <w:rPr>
                <w:rFonts w:ascii="宋体" w:hAnsi="宋体" w:hint="eastAsia"/>
                <w:sz w:val="24"/>
              </w:rPr>
              <w:t>副</w:t>
            </w:r>
          </w:p>
          <w:p w:rsidR="00A41807" w:rsidRDefault="00110F7F">
            <w:pPr>
              <w:spacing w:line="320" w:lineRule="exact"/>
              <w:jc w:val="center"/>
              <w:rPr>
                <w:rFonts w:ascii="宋体" w:hAnsi="宋体"/>
                <w:sz w:val="24"/>
              </w:rPr>
            </w:pPr>
            <w:r>
              <w:rPr>
                <w:rFonts w:ascii="宋体" w:hAnsi="宋体" w:hint="eastAsia"/>
                <w:sz w:val="24"/>
              </w:rPr>
              <w:t>教</w:t>
            </w:r>
          </w:p>
          <w:p w:rsidR="00A41807" w:rsidRDefault="00110F7F">
            <w:pPr>
              <w:spacing w:line="320" w:lineRule="exact"/>
              <w:jc w:val="center"/>
              <w:rPr>
                <w:rFonts w:ascii="宋体" w:hAnsi="宋体"/>
                <w:sz w:val="24"/>
              </w:rPr>
            </w:pPr>
            <w:r>
              <w:rPr>
                <w:rFonts w:ascii="宋体" w:hAnsi="宋体" w:hint="eastAsia"/>
                <w:sz w:val="24"/>
              </w:rPr>
              <w:t>授</w:t>
            </w: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sz w:val="24"/>
              </w:rPr>
            </w:pPr>
          </w:p>
          <w:p w:rsidR="00A41807" w:rsidRDefault="00A41807">
            <w:pPr>
              <w:spacing w:line="320" w:lineRule="exact"/>
              <w:jc w:val="center"/>
              <w:rPr>
                <w:rFonts w:ascii="宋体" w:hAnsi="宋体"/>
                <w:b/>
                <w:bCs/>
                <w:sz w:val="24"/>
              </w:rPr>
            </w:pPr>
          </w:p>
        </w:tc>
        <w:tc>
          <w:tcPr>
            <w:tcW w:w="788" w:type="dxa"/>
            <w:tcBorders>
              <w:top w:val="single" w:sz="4" w:space="0" w:color="auto"/>
              <w:bottom w:val="single" w:sz="4" w:space="0" w:color="auto"/>
            </w:tcBorders>
            <w:vAlign w:val="center"/>
          </w:tcPr>
          <w:p w:rsidR="00A41807" w:rsidRDefault="00110F7F">
            <w:pPr>
              <w:spacing w:line="320" w:lineRule="exact"/>
              <w:jc w:val="center"/>
              <w:rPr>
                <w:rFonts w:ascii="宋体" w:hAnsi="宋体"/>
                <w:sz w:val="24"/>
              </w:rPr>
            </w:pPr>
            <w:r>
              <w:rPr>
                <w:rFonts w:ascii="宋体" w:hAnsi="宋体" w:hint="eastAsia"/>
                <w:sz w:val="24"/>
              </w:rPr>
              <w:t>人</w:t>
            </w:r>
          </w:p>
          <w:p w:rsidR="00A41807" w:rsidRDefault="00110F7F">
            <w:pPr>
              <w:spacing w:line="320" w:lineRule="exact"/>
              <w:jc w:val="center"/>
              <w:rPr>
                <w:rFonts w:ascii="宋体" w:hAnsi="宋体"/>
                <w:sz w:val="24"/>
              </w:rPr>
            </w:pPr>
            <w:r>
              <w:rPr>
                <w:rFonts w:ascii="宋体" w:hAnsi="宋体" w:hint="eastAsia"/>
                <w:sz w:val="24"/>
              </w:rPr>
              <w:t>文</w:t>
            </w:r>
          </w:p>
          <w:p w:rsidR="00A41807" w:rsidRDefault="00110F7F">
            <w:pPr>
              <w:spacing w:line="320" w:lineRule="exact"/>
              <w:jc w:val="center"/>
              <w:rPr>
                <w:rFonts w:ascii="宋体" w:hAnsi="宋体"/>
                <w:sz w:val="24"/>
              </w:rPr>
            </w:pPr>
            <w:r>
              <w:rPr>
                <w:rFonts w:ascii="宋体" w:hAnsi="宋体" w:hint="eastAsia"/>
                <w:sz w:val="24"/>
              </w:rPr>
              <w:t>科</w:t>
            </w:r>
          </w:p>
          <w:p w:rsidR="00A41807" w:rsidRDefault="00110F7F">
            <w:pPr>
              <w:spacing w:line="320" w:lineRule="exact"/>
              <w:jc w:val="center"/>
              <w:rPr>
                <w:rFonts w:ascii="宋体" w:hAnsi="宋体"/>
                <w:sz w:val="24"/>
              </w:rPr>
            </w:pPr>
            <w:r>
              <w:rPr>
                <w:rFonts w:ascii="宋体" w:hAnsi="宋体" w:hint="eastAsia"/>
                <w:sz w:val="24"/>
              </w:rPr>
              <w:t>学</w:t>
            </w:r>
          </w:p>
          <w:p w:rsidR="00A41807" w:rsidRDefault="00110F7F">
            <w:pPr>
              <w:spacing w:line="320" w:lineRule="exact"/>
              <w:jc w:val="center"/>
              <w:rPr>
                <w:rFonts w:ascii="宋体" w:hAnsi="宋体"/>
                <w:sz w:val="24"/>
              </w:rPr>
            </w:pPr>
            <w:r>
              <w:rPr>
                <w:rFonts w:ascii="宋体" w:hAnsi="宋体" w:hint="eastAsia"/>
                <w:sz w:val="24"/>
              </w:rPr>
              <w:t>类</w:t>
            </w:r>
          </w:p>
        </w:tc>
        <w:tc>
          <w:tcPr>
            <w:tcW w:w="1022" w:type="dxa"/>
            <w:vMerge w:val="restart"/>
            <w:tcBorders>
              <w:top w:val="single" w:sz="4" w:space="0" w:color="auto"/>
              <w:right w:val="single" w:sz="4" w:space="0" w:color="auto"/>
            </w:tcBorders>
            <w:vAlign w:val="center"/>
          </w:tcPr>
          <w:p w:rsidR="00A41807" w:rsidRDefault="00A41807">
            <w:pPr>
              <w:pStyle w:val="a3"/>
              <w:adjustRightInd w:val="0"/>
              <w:snapToGrid w:val="0"/>
              <w:spacing w:line="320" w:lineRule="exact"/>
              <w:ind w:firstLineChars="0" w:firstLine="0"/>
              <w:rPr>
                <w:rFonts w:ascii="宋体" w:hAnsi="宋体"/>
                <w:sz w:val="24"/>
              </w:rPr>
            </w:pPr>
          </w:p>
          <w:p w:rsidR="00A41807" w:rsidRDefault="00A41807">
            <w:pPr>
              <w:pStyle w:val="a3"/>
              <w:adjustRightInd w:val="0"/>
              <w:snapToGrid w:val="0"/>
              <w:spacing w:line="320" w:lineRule="exact"/>
              <w:ind w:firstLineChars="0" w:firstLine="0"/>
              <w:rPr>
                <w:rFonts w:ascii="宋体" w:hAnsi="宋体"/>
                <w:sz w:val="24"/>
              </w:rPr>
            </w:pPr>
          </w:p>
          <w:p w:rsidR="00A41807" w:rsidRDefault="00110F7F">
            <w:pPr>
              <w:pStyle w:val="a3"/>
              <w:adjustRightInd w:val="0"/>
              <w:snapToGrid w:val="0"/>
              <w:spacing w:line="320" w:lineRule="exact"/>
              <w:ind w:firstLineChars="0" w:firstLine="0"/>
              <w:rPr>
                <w:rFonts w:ascii="宋体" w:hAnsi="宋体"/>
                <w:sz w:val="24"/>
              </w:rPr>
            </w:pPr>
            <w:r>
              <w:rPr>
                <w:rFonts w:ascii="宋体" w:hAnsi="宋体" w:hint="eastAsia"/>
                <w:sz w:val="24"/>
              </w:rPr>
              <w:t>主持国家级项目或教育部人文社会科学研究项目1项以上</w:t>
            </w:r>
          </w:p>
        </w:tc>
        <w:tc>
          <w:tcPr>
            <w:tcW w:w="3829" w:type="dxa"/>
            <w:vMerge w:val="restart"/>
            <w:tcBorders>
              <w:top w:val="single" w:sz="4" w:space="0" w:color="auto"/>
              <w:left w:val="single" w:sz="4" w:space="0" w:color="auto"/>
            </w:tcBorders>
            <w:vAlign w:val="center"/>
          </w:tcPr>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(1)获国家级科研奖励；教育部人文社会科学优秀成果奖、湖南省哲学社会科学优秀成果奖一等奖的前6名、二等奖的前5名、或三等奖的前3名。</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(2)获国家级教学成果奖；湖南省教学成果奖一等奖前4名，二等奖前3名，或三等奖的前2名。</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(3)获省级教学比赛一等奖；</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(4)主持</w:t>
            </w:r>
            <w:r>
              <w:rPr>
                <w:rFonts w:ascii="宋体" w:hAnsi="宋体"/>
                <w:sz w:val="24"/>
              </w:rPr>
              <w:t>科技成果转化</w:t>
            </w:r>
            <w:r>
              <w:rPr>
                <w:rFonts w:ascii="宋体" w:hAnsi="宋体" w:hint="eastAsia"/>
                <w:sz w:val="24"/>
              </w:rPr>
              <w:t>或科技咨询服务项目</w:t>
            </w:r>
            <w:r>
              <w:rPr>
                <w:rFonts w:ascii="宋体" w:hAnsi="宋体"/>
                <w:sz w:val="24"/>
              </w:rPr>
              <w:t>，</w:t>
            </w:r>
            <w:r>
              <w:rPr>
                <w:rFonts w:ascii="宋体" w:hAnsi="宋体" w:hint="eastAsia"/>
                <w:sz w:val="24"/>
              </w:rPr>
              <w:t>到账总经费80</w:t>
            </w:r>
            <w:r>
              <w:rPr>
                <w:rFonts w:ascii="宋体" w:hAnsi="宋体"/>
                <w:sz w:val="24"/>
              </w:rPr>
              <w:t>万元以上</w:t>
            </w:r>
            <w:r>
              <w:rPr>
                <w:rFonts w:ascii="宋体" w:hAnsi="宋体" w:hint="eastAsia"/>
                <w:sz w:val="24"/>
              </w:rPr>
              <w:t>，且单项到账经费30万元以上。</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(5)研究成果被《国家社科基金成果要报》刊发1篇以上；或被《教育部简报(大学智库专刊)》、省社科规划办《社科成果要报》刊发2篇以上。</w:t>
            </w:r>
          </w:p>
          <w:p w:rsidR="00A41807" w:rsidRDefault="00110F7F">
            <w:pPr>
              <w:pStyle w:val="a3"/>
              <w:adjustRightInd w:val="0"/>
              <w:snapToGrid w:val="0"/>
              <w:spacing w:line="400" w:lineRule="exact"/>
              <w:ind w:firstLine="480"/>
              <w:rPr>
                <w:rFonts w:ascii="宋体" w:hAnsi="宋体"/>
                <w:sz w:val="24"/>
              </w:rPr>
            </w:pPr>
            <w:r>
              <w:rPr>
                <w:rFonts w:ascii="宋体" w:hAnsi="宋体" w:hint="eastAsia"/>
                <w:sz w:val="24"/>
              </w:rPr>
              <w:t xml:space="preserve"> (6)以第一指导教师身份指导学生参加学科(专业)竞赛获省级3届以上一等奖或2项以上特等奖。</w:t>
            </w:r>
          </w:p>
        </w:tc>
        <w:tc>
          <w:tcPr>
            <w:tcW w:w="3544" w:type="dxa"/>
            <w:tcBorders>
              <w:top w:val="single" w:sz="4" w:space="0" w:color="auto"/>
              <w:bottom w:val="single" w:sz="4" w:space="0" w:color="auto"/>
            </w:tcBorders>
            <w:vAlign w:val="center"/>
          </w:tcPr>
          <w:p w:rsidR="00A41807" w:rsidRDefault="00110F7F">
            <w:pPr>
              <w:pStyle w:val="a3"/>
              <w:adjustRightInd w:val="0"/>
              <w:snapToGrid w:val="0"/>
              <w:spacing w:line="300" w:lineRule="auto"/>
              <w:ind w:firstLineChars="207" w:firstLine="497"/>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300" w:lineRule="auto"/>
              <w:ind w:firstLine="480"/>
              <w:rPr>
                <w:rFonts w:ascii="宋体" w:hAnsi="宋体"/>
                <w:sz w:val="24"/>
              </w:rPr>
            </w:pPr>
            <w:r>
              <w:rPr>
                <w:rFonts w:ascii="宋体" w:hAnsi="宋体" w:hint="eastAsia"/>
                <w:sz w:val="24"/>
              </w:rPr>
              <w:t>(1)主编国家级规划教材(精品教材) 1部(前3名，个人撰写不少于5万字)。</w:t>
            </w:r>
          </w:p>
          <w:p w:rsidR="00A41807" w:rsidRDefault="00110F7F">
            <w:pPr>
              <w:pStyle w:val="a3"/>
              <w:adjustRightInd w:val="0"/>
              <w:snapToGrid w:val="0"/>
              <w:spacing w:line="300" w:lineRule="auto"/>
              <w:ind w:firstLine="480"/>
              <w:rPr>
                <w:rFonts w:ascii="宋体" w:hAnsi="宋体"/>
                <w:sz w:val="24"/>
              </w:rPr>
            </w:pPr>
            <w:r>
              <w:rPr>
                <w:rFonts w:ascii="宋体" w:hAnsi="宋体" w:hint="eastAsia"/>
                <w:sz w:val="24"/>
              </w:rPr>
              <w:t>(2)以第一作者在学校认定的人文社会科学二类期刊上发表学术论文2篇以上。</w:t>
            </w:r>
          </w:p>
          <w:p w:rsidR="00A41807" w:rsidRDefault="00110F7F">
            <w:pPr>
              <w:pStyle w:val="a3"/>
              <w:adjustRightInd w:val="0"/>
              <w:snapToGrid w:val="0"/>
              <w:spacing w:line="300" w:lineRule="auto"/>
              <w:ind w:firstLineChars="207" w:firstLine="497"/>
              <w:rPr>
                <w:rFonts w:ascii="宋体" w:hAnsi="宋体"/>
                <w:sz w:val="24"/>
              </w:rPr>
            </w:pPr>
            <w:r>
              <w:rPr>
                <w:rFonts w:ascii="宋体" w:hAnsi="宋体" w:hint="eastAsia"/>
                <w:sz w:val="24"/>
              </w:rPr>
              <w:t>(3)以第一作者在CSSCI来源期刊发表学术论文4篇以上。</w:t>
            </w:r>
          </w:p>
          <w:p w:rsidR="00A41807" w:rsidRDefault="00110F7F">
            <w:pPr>
              <w:pStyle w:val="a3"/>
              <w:adjustRightInd w:val="0"/>
              <w:snapToGrid w:val="0"/>
              <w:spacing w:line="300" w:lineRule="auto"/>
              <w:ind w:firstLine="480"/>
              <w:rPr>
                <w:rFonts w:ascii="宋体" w:hAnsi="宋体"/>
                <w:sz w:val="24"/>
              </w:rPr>
            </w:pPr>
            <w:r>
              <w:rPr>
                <w:rFonts w:ascii="宋体" w:hAnsi="宋体" w:hint="eastAsia"/>
                <w:sz w:val="24"/>
              </w:rPr>
              <w:t>(4)以第一作者在CSSCI来源期刊发表学术论文3篇以上，且在</w:t>
            </w:r>
            <w:r>
              <w:rPr>
                <w:rFonts w:ascii="宋体" w:hAnsi="宋体" w:cs="Arial"/>
                <w:sz w:val="24"/>
              </w:rPr>
              <w:t>百佳图书出版单位</w:t>
            </w:r>
            <w:r>
              <w:rPr>
                <w:rFonts w:ascii="宋体" w:hAnsi="宋体" w:hint="eastAsia"/>
                <w:sz w:val="24"/>
              </w:rPr>
              <w:t>出版15万字以上的高水平学术专(译)著1部或主编教材1部。</w:t>
            </w:r>
          </w:p>
        </w:tc>
      </w:tr>
      <w:tr w:rsidR="00A41807">
        <w:trPr>
          <w:trHeight w:val="4662"/>
          <w:jc w:val="center"/>
        </w:trPr>
        <w:tc>
          <w:tcPr>
            <w:tcW w:w="797" w:type="dxa"/>
            <w:vMerge/>
            <w:vAlign w:val="center"/>
          </w:tcPr>
          <w:p w:rsidR="00A41807" w:rsidRDefault="00A41807">
            <w:pPr>
              <w:spacing w:line="320" w:lineRule="exact"/>
              <w:jc w:val="center"/>
              <w:rPr>
                <w:rFonts w:ascii="宋体" w:hAnsi="宋体"/>
                <w:sz w:val="24"/>
              </w:rPr>
            </w:pPr>
          </w:p>
        </w:tc>
        <w:tc>
          <w:tcPr>
            <w:tcW w:w="788" w:type="dxa"/>
            <w:tcBorders>
              <w:top w:val="single" w:sz="4" w:space="0" w:color="auto"/>
            </w:tcBorders>
            <w:vAlign w:val="center"/>
          </w:tcPr>
          <w:p w:rsidR="00A41807" w:rsidRDefault="00110F7F">
            <w:pPr>
              <w:spacing w:line="320" w:lineRule="exact"/>
              <w:jc w:val="center"/>
              <w:rPr>
                <w:rFonts w:ascii="宋体" w:hAnsi="宋体"/>
                <w:sz w:val="24"/>
              </w:rPr>
            </w:pPr>
            <w:r>
              <w:rPr>
                <w:rFonts w:ascii="宋体" w:hAnsi="宋体" w:hint="eastAsia"/>
                <w:sz w:val="24"/>
              </w:rPr>
              <w:t>社</w:t>
            </w:r>
          </w:p>
          <w:p w:rsidR="00A41807" w:rsidRDefault="00110F7F">
            <w:pPr>
              <w:spacing w:line="320" w:lineRule="exact"/>
              <w:jc w:val="center"/>
              <w:rPr>
                <w:rFonts w:ascii="宋体" w:hAnsi="宋体"/>
                <w:sz w:val="24"/>
              </w:rPr>
            </w:pPr>
            <w:r>
              <w:rPr>
                <w:rFonts w:ascii="宋体" w:hAnsi="宋体" w:hint="eastAsia"/>
                <w:sz w:val="24"/>
              </w:rPr>
              <w:t>会</w:t>
            </w:r>
          </w:p>
          <w:p w:rsidR="00A41807" w:rsidRDefault="00110F7F">
            <w:pPr>
              <w:spacing w:line="320" w:lineRule="exact"/>
              <w:jc w:val="center"/>
              <w:rPr>
                <w:rFonts w:ascii="宋体" w:hAnsi="宋体"/>
                <w:sz w:val="24"/>
              </w:rPr>
            </w:pPr>
            <w:r>
              <w:rPr>
                <w:rFonts w:ascii="宋体" w:hAnsi="宋体" w:hint="eastAsia"/>
                <w:sz w:val="24"/>
              </w:rPr>
              <w:t>科</w:t>
            </w:r>
          </w:p>
          <w:p w:rsidR="00A41807" w:rsidRDefault="00110F7F">
            <w:pPr>
              <w:spacing w:line="320" w:lineRule="exact"/>
              <w:jc w:val="center"/>
              <w:rPr>
                <w:rFonts w:ascii="宋体" w:hAnsi="宋体"/>
                <w:sz w:val="24"/>
              </w:rPr>
            </w:pPr>
            <w:r>
              <w:rPr>
                <w:rFonts w:ascii="宋体" w:hAnsi="宋体" w:hint="eastAsia"/>
                <w:sz w:val="24"/>
              </w:rPr>
              <w:t>学</w:t>
            </w:r>
          </w:p>
          <w:p w:rsidR="00A41807" w:rsidRDefault="00110F7F">
            <w:pPr>
              <w:spacing w:line="320" w:lineRule="exact"/>
              <w:jc w:val="center"/>
              <w:rPr>
                <w:rFonts w:ascii="宋体" w:hAnsi="宋体"/>
                <w:sz w:val="24"/>
              </w:rPr>
            </w:pPr>
            <w:r>
              <w:rPr>
                <w:rFonts w:ascii="宋体" w:hAnsi="宋体" w:hint="eastAsia"/>
                <w:sz w:val="24"/>
              </w:rPr>
              <w:t>类</w:t>
            </w:r>
          </w:p>
        </w:tc>
        <w:tc>
          <w:tcPr>
            <w:tcW w:w="1022" w:type="dxa"/>
            <w:vMerge/>
            <w:tcBorders>
              <w:right w:val="single" w:sz="4" w:space="0" w:color="auto"/>
            </w:tcBorders>
            <w:vAlign w:val="center"/>
          </w:tcPr>
          <w:p w:rsidR="00A41807" w:rsidRDefault="00A41807">
            <w:pPr>
              <w:pStyle w:val="a3"/>
              <w:adjustRightInd w:val="0"/>
              <w:snapToGrid w:val="0"/>
              <w:spacing w:line="320" w:lineRule="exact"/>
              <w:ind w:firstLineChars="0" w:firstLine="0"/>
              <w:rPr>
                <w:rFonts w:ascii="宋体" w:hAnsi="宋体"/>
                <w:sz w:val="24"/>
              </w:rPr>
            </w:pPr>
          </w:p>
        </w:tc>
        <w:tc>
          <w:tcPr>
            <w:tcW w:w="3829" w:type="dxa"/>
            <w:vMerge/>
            <w:tcBorders>
              <w:top w:val="single" w:sz="4" w:space="0" w:color="auto"/>
              <w:left w:val="single" w:sz="4" w:space="0" w:color="auto"/>
            </w:tcBorders>
            <w:vAlign w:val="center"/>
          </w:tcPr>
          <w:p w:rsidR="00A41807" w:rsidRDefault="00A41807">
            <w:pPr>
              <w:pStyle w:val="a3"/>
              <w:adjustRightInd w:val="0"/>
              <w:snapToGrid w:val="0"/>
              <w:spacing w:line="320" w:lineRule="exact"/>
              <w:ind w:firstLine="480"/>
              <w:rPr>
                <w:rFonts w:ascii="宋体" w:hAnsi="宋体"/>
                <w:sz w:val="24"/>
              </w:rPr>
            </w:pPr>
          </w:p>
        </w:tc>
        <w:tc>
          <w:tcPr>
            <w:tcW w:w="3544" w:type="dxa"/>
            <w:tcBorders>
              <w:top w:val="single" w:sz="4" w:space="0" w:color="auto"/>
            </w:tcBorders>
            <w:vAlign w:val="center"/>
          </w:tcPr>
          <w:p w:rsidR="00A41807" w:rsidRDefault="00110F7F">
            <w:pPr>
              <w:pStyle w:val="a3"/>
              <w:adjustRightInd w:val="0"/>
              <w:snapToGrid w:val="0"/>
              <w:spacing w:line="280" w:lineRule="auto"/>
              <w:ind w:firstLineChars="207" w:firstLine="497"/>
              <w:rPr>
                <w:rFonts w:ascii="宋体" w:hAnsi="宋体"/>
                <w:sz w:val="24"/>
              </w:rPr>
            </w:pPr>
            <w:r>
              <w:rPr>
                <w:rFonts w:ascii="宋体" w:hAnsi="宋体" w:hint="eastAsia"/>
                <w:sz w:val="24"/>
              </w:rPr>
              <w:t>具备下列条件中的一项：</w:t>
            </w:r>
          </w:p>
          <w:p w:rsidR="00A41807" w:rsidRDefault="00110F7F">
            <w:pPr>
              <w:pStyle w:val="a3"/>
              <w:adjustRightInd w:val="0"/>
              <w:snapToGrid w:val="0"/>
              <w:spacing w:line="280" w:lineRule="auto"/>
              <w:ind w:firstLineChars="207" w:firstLine="497"/>
              <w:rPr>
                <w:rFonts w:ascii="宋体" w:hAnsi="宋体"/>
                <w:sz w:val="24"/>
              </w:rPr>
            </w:pPr>
            <w:r>
              <w:rPr>
                <w:rFonts w:ascii="宋体" w:hAnsi="宋体" w:hint="eastAsia"/>
                <w:sz w:val="24"/>
              </w:rPr>
              <w:t>(1)主编国家级规划教材(精品教材) 1部(前3名，个人撰写不少于5万字)。</w:t>
            </w:r>
          </w:p>
          <w:p w:rsidR="00A41807" w:rsidRDefault="00110F7F">
            <w:pPr>
              <w:pStyle w:val="a3"/>
              <w:adjustRightInd w:val="0"/>
              <w:snapToGrid w:val="0"/>
              <w:spacing w:line="280" w:lineRule="auto"/>
              <w:ind w:firstLineChars="207" w:firstLine="497"/>
              <w:rPr>
                <w:rFonts w:ascii="宋体" w:hAnsi="宋体"/>
                <w:sz w:val="24"/>
              </w:rPr>
            </w:pPr>
            <w:r>
              <w:rPr>
                <w:rFonts w:ascii="宋体" w:hAnsi="宋体" w:hint="eastAsia"/>
                <w:sz w:val="24"/>
              </w:rPr>
              <w:t>(2)以第一作者在学校认定的人文社会科学二类期刊上发表学术论文2篇以上。</w:t>
            </w:r>
          </w:p>
          <w:p w:rsidR="00A41807" w:rsidRDefault="00110F7F">
            <w:pPr>
              <w:pStyle w:val="a3"/>
              <w:adjustRightInd w:val="0"/>
              <w:snapToGrid w:val="0"/>
              <w:spacing w:line="280" w:lineRule="auto"/>
              <w:ind w:firstLineChars="207" w:firstLine="497"/>
              <w:rPr>
                <w:rFonts w:ascii="宋体" w:hAnsi="宋体"/>
                <w:sz w:val="24"/>
              </w:rPr>
            </w:pPr>
            <w:r>
              <w:rPr>
                <w:rFonts w:ascii="宋体" w:hAnsi="宋体" w:hint="eastAsia"/>
                <w:sz w:val="24"/>
              </w:rPr>
              <w:t>(3)以第一作者在CSSCI来源期刊发表学术论文5篇以上。</w:t>
            </w:r>
          </w:p>
          <w:p w:rsidR="00A41807" w:rsidRDefault="00110F7F">
            <w:pPr>
              <w:pStyle w:val="a3"/>
              <w:adjustRightInd w:val="0"/>
              <w:snapToGrid w:val="0"/>
              <w:spacing w:line="280" w:lineRule="auto"/>
              <w:ind w:firstLineChars="207" w:firstLine="497"/>
              <w:rPr>
                <w:rFonts w:ascii="宋体" w:hAnsi="宋体"/>
                <w:sz w:val="24"/>
              </w:rPr>
            </w:pPr>
            <w:r>
              <w:rPr>
                <w:rFonts w:ascii="宋体" w:hAnsi="宋体" w:hint="eastAsia"/>
                <w:sz w:val="24"/>
              </w:rPr>
              <w:t>(4)以第一作者在CSSCI来源期刊发表学术论文4篇以上，且在</w:t>
            </w:r>
            <w:r>
              <w:rPr>
                <w:rFonts w:ascii="宋体" w:hAnsi="宋体" w:cs="Arial"/>
                <w:sz w:val="24"/>
              </w:rPr>
              <w:t>百佳图书出版单位</w:t>
            </w:r>
            <w:r>
              <w:rPr>
                <w:rFonts w:ascii="宋体" w:hAnsi="宋体" w:hint="eastAsia"/>
                <w:sz w:val="24"/>
              </w:rPr>
              <w:t>出版15万字以上的高水平学术专(译)著1部或主编教材1部。</w:t>
            </w:r>
          </w:p>
        </w:tc>
      </w:tr>
    </w:tbl>
    <w:p w:rsidR="00A41807" w:rsidRDefault="00A41807">
      <w:pPr>
        <w:tabs>
          <w:tab w:val="left" w:pos="640"/>
        </w:tabs>
        <w:spacing w:line="360" w:lineRule="exact"/>
        <w:ind w:leftChars="103" w:left="216" w:rightChars="354" w:right="743" w:firstLineChars="150" w:firstLine="360"/>
        <w:rPr>
          <w:rFonts w:cs="宋体"/>
          <w:sz w:val="24"/>
        </w:rPr>
      </w:pPr>
    </w:p>
    <w:p w:rsidR="00A41807" w:rsidRDefault="00110F7F">
      <w:pPr>
        <w:pStyle w:val="a3"/>
        <w:adjustRightInd w:val="0"/>
        <w:snapToGrid w:val="0"/>
        <w:spacing w:line="480" w:lineRule="exact"/>
        <w:ind w:leftChars="-67" w:left="-141" w:rightChars="-94" w:right="-197" w:firstLineChars="0" w:firstLine="0"/>
        <w:rPr>
          <w:rFonts w:ascii="方正小标宋简体" w:eastAsia="方正小标宋简体" w:hAnsi="华文中宋" w:cs="华文中宋"/>
          <w:b/>
          <w:bCs/>
          <w:szCs w:val="32"/>
        </w:rPr>
      </w:pPr>
      <w:r>
        <w:rPr>
          <w:rFonts w:hint="eastAsia"/>
          <w:szCs w:val="21"/>
        </w:rPr>
        <w:lastRenderedPageBreak/>
        <w:t xml:space="preserve">  </w:t>
      </w:r>
      <w:r>
        <w:rPr>
          <w:rFonts w:ascii="方正小标宋简体" w:eastAsia="方正小标宋简体" w:hAnsi="华文中宋" w:cs="华文中宋" w:hint="eastAsia"/>
          <w:b/>
          <w:bCs/>
          <w:szCs w:val="32"/>
        </w:rPr>
        <w:t xml:space="preserve">   </w:t>
      </w:r>
      <w:r>
        <w:rPr>
          <w:rFonts w:ascii="方正小标宋简体" w:eastAsia="方正小标宋简体" w:hAnsi="华文中宋" w:cs="华文中宋"/>
          <w:b/>
          <w:bCs/>
          <w:szCs w:val="32"/>
        </w:rPr>
        <w:t xml:space="preserve"> </w:t>
      </w:r>
      <w:r>
        <w:rPr>
          <w:rFonts w:ascii="方正小标宋简体" w:eastAsia="方正小标宋简体" w:hAnsi="华文中宋" w:cs="华文中宋" w:hint="eastAsia"/>
          <w:b/>
          <w:bCs/>
          <w:szCs w:val="32"/>
        </w:rPr>
        <w:t>五、其 他</w:t>
      </w:r>
    </w:p>
    <w:p w:rsidR="00A41807" w:rsidRDefault="00110F7F">
      <w:pPr>
        <w:pStyle w:val="a3"/>
        <w:adjustRightInd w:val="0"/>
        <w:snapToGrid w:val="0"/>
        <w:spacing w:line="440" w:lineRule="exact"/>
        <w:ind w:leftChars="202" w:left="424" w:rightChars="53" w:right="111" w:firstLine="560"/>
        <w:rPr>
          <w:rFonts w:ascii="宋体" w:hAnsi="宋体" w:cs="宋体"/>
          <w:sz w:val="28"/>
          <w:szCs w:val="28"/>
        </w:rPr>
      </w:pPr>
      <w:r>
        <w:rPr>
          <w:rFonts w:ascii="宋体" w:hAnsi="宋体" w:cs="宋体" w:hint="eastAsia"/>
          <w:sz w:val="28"/>
          <w:szCs w:val="28"/>
        </w:rPr>
        <w:t>（一）关于高级职务任职资格申报条件中的成果业绩说明</w:t>
      </w:r>
    </w:p>
    <w:p w:rsidR="00A41807" w:rsidRDefault="00110F7F">
      <w:pPr>
        <w:pStyle w:val="a3"/>
        <w:adjustRightInd w:val="0"/>
        <w:snapToGrid w:val="0"/>
        <w:spacing w:line="440" w:lineRule="exact"/>
        <w:ind w:leftChars="202" w:left="424" w:rightChars="53" w:right="111" w:firstLine="560"/>
        <w:rPr>
          <w:rFonts w:ascii="宋体" w:hAnsi="宋体" w:cs="宋体"/>
          <w:sz w:val="28"/>
          <w:szCs w:val="28"/>
        </w:rPr>
      </w:pPr>
      <w:r>
        <w:rPr>
          <w:rFonts w:ascii="宋体" w:hAnsi="宋体" w:cs="宋体" w:hint="eastAsia"/>
          <w:sz w:val="28"/>
          <w:szCs w:val="28"/>
        </w:rPr>
        <w:t>1、申报参评教师系列专业技术职务人员应有相对稳定的研究方向。教学、科研成果及获奖应为任现职以来的成果，并在前次申报晋升现职称时没有使用过。但对于学校引进的优秀博士，来校时已初任了中级专业技术职务的，申报副高职称时，其攻读博士研究生期间的成果可列入副高职称申报材料中。</w:t>
      </w:r>
    </w:p>
    <w:p w:rsidR="00A41807" w:rsidRDefault="00110F7F">
      <w:pPr>
        <w:pStyle w:val="a3"/>
        <w:adjustRightInd w:val="0"/>
        <w:snapToGrid w:val="0"/>
        <w:spacing w:line="440" w:lineRule="exact"/>
        <w:ind w:leftChars="202" w:left="424" w:rightChars="53" w:right="111" w:firstLine="560"/>
        <w:rPr>
          <w:rFonts w:ascii="宋体" w:hAnsi="宋体" w:cs="宋体"/>
          <w:sz w:val="28"/>
          <w:szCs w:val="28"/>
        </w:rPr>
      </w:pPr>
      <w:r>
        <w:rPr>
          <w:rFonts w:ascii="宋体" w:hAnsi="宋体" w:cs="宋体" w:hint="eastAsia"/>
          <w:sz w:val="28"/>
          <w:szCs w:val="28"/>
        </w:rPr>
        <w:t>2、以上科技类、社科类成果(除奖励)，一般应以湘潭大学为第一单位。对国家级、省部级科技类、社科类奖励，湘潭大学可以为合作单位。</w:t>
      </w:r>
    </w:p>
    <w:p w:rsidR="00A41807" w:rsidRDefault="00110F7F">
      <w:pPr>
        <w:pStyle w:val="a3"/>
        <w:adjustRightInd w:val="0"/>
        <w:snapToGrid w:val="0"/>
        <w:spacing w:line="440" w:lineRule="exact"/>
        <w:ind w:leftChars="202" w:left="424" w:rightChars="53" w:right="111" w:firstLine="560"/>
        <w:rPr>
          <w:rFonts w:ascii="宋体" w:hAnsi="宋体" w:cs="宋体"/>
          <w:sz w:val="28"/>
          <w:szCs w:val="28"/>
        </w:rPr>
      </w:pPr>
      <w:r>
        <w:rPr>
          <w:rFonts w:ascii="宋体" w:hAnsi="宋体" w:cs="宋体" w:hint="eastAsia"/>
          <w:sz w:val="28"/>
          <w:szCs w:val="28"/>
        </w:rPr>
        <w:t>3、对新来校工作人员，其任现职以来的成果可以包括前一工作单位为第一署名单位取得的成果。</w:t>
      </w:r>
    </w:p>
    <w:p w:rsidR="00A41807" w:rsidRDefault="00110F7F">
      <w:pPr>
        <w:pStyle w:val="a3"/>
        <w:adjustRightInd w:val="0"/>
        <w:snapToGrid w:val="0"/>
        <w:spacing w:line="440" w:lineRule="exact"/>
        <w:ind w:leftChars="202" w:left="424" w:rightChars="53" w:right="111" w:firstLine="560"/>
        <w:rPr>
          <w:rFonts w:ascii="宋体" w:hAnsi="宋体" w:cs="宋体"/>
          <w:sz w:val="28"/>
          <w:szCs w:val="28"/>
        </w:rPr>
      </w:pPr>
      <w:r>
        <w:rPr>
          <w:rFonts w:ascii="宋体" w:hAnsi="宋体" w:cs="宋体" w:hint="eastAsia"/>
          <w:sz w:val="28"/>
          <w:szCs w:val="28"/>
        </w:rPr>
        <w:t>4、所指导研究生为第一作者、本人为第二作者或通信作者的论文视同有效论文成果。</w:t>
      </w:r>
    </w:p>
    <w:p w:rsidR="00A41807" w:rsidRDefault="00110F7F">
      <w:pPr>
        <w:pStyle w:val="a3"/>
        <w:adjustRightInd w:val="0"/>
        <w:snapToGrid w:val="0"/>
        <w:spacing w:line="440" w:lineRule="exact"/>
        <w:ind w:leftChars="202" w:left="424" w:rightChars="53" w:right="111" w:firstLine="560"/>
        <w:rPr>
          <w:rFonts w:ascii="宋体" w:hAnsi="宋体" w:cs="宋体"/>
          <w:sz w:val="28"/>
          <w:szCs w:val="28"/>
        </w:rPr>
      </w:pPr>
      <w:r>
        <w:rPr>
          <w:rFonts w:ascii="宋体" w:hAnsi="宋体" w:cs="宋体" w:hint="eastAsia"/>
          <w:sz w:val="28"/>
          <w:szCs w:val="28"/>
        </w:rPr>
        <w:t>5、关于参与国家基金重大(重点)项目的认定。我校教职工参与国家社科(自科)基金重大(重点)项目，项目申报书中有湘潭大学作为参与单位，有明确的任务规划，且项目申请书在申报截止日之前经我校科研管理部门备案或与我校签订有联合申报合同的，到</w:t>
      </w:r>
      <w:r w:rsidR="00532709">
        <w:rPr>
          <w:rFonts w:ascii="宋体" w:hAnsi="宋体" w:cs="宋体" w:hint="eastAsia"/>
          <w:sz w:val="28"/>
          <w:szCs w:val="28"/>
        </w:rPr>
        <w:t>账</w:t>
      </w:r>
      <w:r>
        <w:rPr>
          <w:rFonts w:ascii="宋体" w:hAnsi="宋体" w:cs="宋体" w:hint="eastAsia"/>
          <w:sz w:val="28"/>
          <w:szCs w:val="28"/>
        </w:rPr>
        <w:t>经费</w:t>
      </w:r>
      <w:bookmarkStart w:id="0" w:name="_GoBack"/>
      <w:bookmarkEnd w:id="0"/>
      <w:r>
        <w:rPr>
          <w:rFonts w:ascii="宋体" w:hAnsi="宋体" w:cs="宋体" w:hint="eastAsia"/>
          <w:sz w:val="28"/>
          <w:szCs w:val="28"/>
        </w:rPr>
        <w:t>大于或者等于所在学科当年1个国家社科(自科)基金面上项目，或者到</w:t>
      </w:r>
      <w:r w:rsidR="00532709">
        <w:rPr>
          <w:rFonts w:ascii="宋体" w:hAnsi="宋体" w:cs="宋体" w:hint="eastAsia"/>
          <w:sz w:val="28"/>
          <w:szCs w:val="28"/>
        </w:rPr>
        <w:t>账</w:t>
      </w:r>
      <w:r>
        <w:rPr>
          <w:rFonts w:ascii="宋体" w:hAnsi="宋体" w:cs="宋体" w:hint="eastAsia"/>
          <w:sz w:val="28"/>
          <w:szCs w:val="28"/>
        </w:rPr>
        <w:t>经费大于或者等于所批准项目总经费的1/4的，在职称申报时认定为承担一个国家社科(自科)基金面上项目；到</w:t>
      </w:r>
      <w:r w:rsidR="00532709">
        <w:rPr>
          <w:rFonts w:ascii="宋体" w:hAnsi="宋体" w:cs="宋体" w:hint="eastAsia"/>
          <w:sz w:val="28"/>
          <w:szCs w:val="28"/>
        </w:rPr>
        <w:t>账</w:t>
      </w:r>
      <w:r>
        <w:rPr>
          <w:rFonts w:ascii="宋体" w:hAnsi="宋体" w:cs="宋体" w:hint="eastAsia"/>
          <w:sz w:val="28"/>
          <w:szCs w:val="28"/>
        </w:rPr>
        <w:t>经费大于或者等于所在学科当年1个国家社科(自科)基金青年项目，或者到</w:t>
      </w:r>
      <w:r w:rsidR="00532709">
        <w:rPr>
          <w:rFonts w:ascii="宋体" w:hAnsi="宋体" w:cs="宋体" w:hint="eastAsia"/>
          <w:sz w:val="28"/>
          <w:szCs w:val="28"/>
        </w:rPr>
        <w:t>账</w:t>
      </w:r>
      <w:r>
        <w:rPr>
          <w:rFonts w:ascii="宋体" w:hAnsi="宋体" w:cs="宋体" w:hint="eastAsia"/>
          <w:sz w:val="28"/>
          <w:szCs w:val="28"/>
        </w:rPr>
        <w:t>经费大于或者等于所批准项目总经费的1/6的，在职称申报时认定为承担一个国家社科(自科)基金青年项目。参与其他国家级重大(重点)项目的，参照此办法认定。</w:t>
      </w:r>
    </w:p>
    <w:p w:rsidR="00A41807" w:rsidRDefault="00110F7F">
      <w:pPr>
        <w:pStyle w:val="a3"/>
        <w:adjustRightInd w:val="0"/>
        <w:snapToGrid w:val="0"/>
        <w:spacing w:line="440" w:lineRule="exact"/>
        <w:ind w:rightChars="53" w:right="111" w:firstLineChars="0" w:firstLine="0"/>
        <w:rPr>
          <w:rFonts w:ascii="宋体" w:hAnsi="宋体" w:cs="宋体"/>
          <w:sz w:val="28"/>
          <w:szCs w:val="28"/>
        </w:rPr>
      </w:pPr>
      <w:r>
        <w:rPr>
          <w:rFonts w:ascii="宋体" w:hAnsi="宋体" w:cs="宋体" w:hint="eastAsia"/>
          <w:sz w:val="28"/>
          <w:szCs w:val="28"/>
        </w:rPr>
        <w:t xml:space="preserve">      （二）关于学术论文标准及类比</w:t>
      </w:r>
    </w:p>
    <w:p w:rsidR="00A41807" w:rsidRDefault="00110F7F">
      <w:pPr>
        <w:pStyle w:val="a3"/>
        <w:adjustRightInd w:val="0"/>
        <w:snapToGrid w:val="0"/>
        <w:spacing w:line="440" w:lineRule="exact"/>
        <w:ind w:leftChars="202" w:left="424" w:rightChars="53" w:right="111" w:firstLine="560"/>
        <w:rPr>
          <w:rFonts w:ascii="宋体" w:hAnsi="宋体" w:cs="宋体"/>
          <w:sz w:val="28"/>
          <w:szCs w:val="28"/>
        </w:rPr>
      </w:pPr>
      <w:r>
        <w:rPr>
          <w:rFonts w:ascii="宋体" w:hAnsi="宋体" w:cs="宋体" w:hint="eastAsia"/>
          <w:sz w:val="28"/>
          <w:szCs w:val="28"/>
        </w:rPr>
        <w:t>1、</w:t>
      </w:r>
      <w:r>
        <w:rPr>
          <w:rFonts w:ascii="宋体" w:hAnsi="宋体" w:cs="宋体"/>
          <w:sz w:val="28"/>
          <w:szCs w:val="28"/>
        </w:rPr>
        <w:t>SCI收录期刊的</w:t>
      </w:r>
      <w:r>
        <w:rPr>
          <w:rFonts w:ascii="宋体" w:hAnsi="宋体" w:cs="宋体" w:hint="eastAsia"/>
          <w:sz w:val="28"/>
          <w:szCs w:val="28"/>
        </w:rPr>
        <w:t>分区</w:t>
      </w:r>
      <w:r>
        <w:rPr>
          <w:rFonts w:ascii="宋体" w:hAnsi="宋体" w:cs="宋体"/>
          <w:sz w:val="28"/>
          <w:szCs w:val="28"/>
        </w:rPr>
        <w:t>数据以中国科学技术信息研究所</w:t>
      </w:r>
      <w:r>
        <w:rPr>
          <w:rFonts w:ascii="宋体" w:hAnsi="宋体" w:cs="宋体" w:hint="eastAsia"/>
          <w:sz w:val="28"/>
          <w:szCs w:val="28"/>
        </w:rPr>
        <w:t>JCR分区</w:t>
      </w:r>
      <w:r>
        <w:rPr>
          <w:rFonts w:ascii="宋体" w:hAnsi="宋体" w:cs="宋体"/>
          <w:sz w:val="28"/>
          <w:szCs w:val="28"/>
        </w:rPr>
        <w:t>数据为准。</w:t>
      </w:r>
    </w:p>
    <w:p w:rsidR="00A41807" w:rsidRDefault="00110F7F">
      <w:pPr>
        <w:pStyle w:val="a3"/>
        <w:adjustRightInd w:val="0"/>
        <w:snapToGrid w:val="0"/>
        <w:spacing w:line="440" w:lineRule="exact"/>
        <w:ind w:leftChars="202" w:left="424" w:rightChars="53" w:right="111" w:firstLine="560"/>
        <w:rPr>
          <w:rFonts w:ascii="宋体" w:hAnsi="宋体" w:cs="宋体"/>
          <w:sz w:val="28"/>
          <w:szCs w:val="28"/>
        </w:rPr>
      </w:pPr>
      <w:r>
        <w:rPr>
          <w:rFonts w:ascii="宋体" w:hAnsi="宋体" w:cs="宋体" w:hint="eastAsia"/>
          <w:sz w:val="28"/>
          <w:szCs w:val="28"/>
        </w:rPr>
        <w:t>2、1篇SSCI、A&amp;HCI期刊论文类比为1篇学校认定的人文社会科学一类期刊论文；1篇学校认定的人文社会科学一类期刊论文可以类比于2篇学校认定的人文社会科学二类期刊论文。</w:t>
      </w:r>
    </w:p>
    <w:p w:rsidR="00A41807" w:rsidRDefault="00110F7F">
      <w:pPr>
        <w:pStyle w:val="a3"/>
        <w:adjustRightInd w:val="0"/>
        <w:snapToGrid w:val="0"/>
        <w:spacing w:line="440" w:lineRule="exact"/>
        <w:ind w:leftChars="202" w:left="424" w:rightChars="53" w:right="111" w:firstLine="560"/>
        <w:rPr>
          <w:rFonts w:ascii="宋体" w:hAnsi="宋体" w:cs="宋体"/>
          <w:sz w:val="28"/>
          <w:szCs w:val="28"/>
        </w:rPr>
      </w:pPr>
      <w:r>
        <w:rPr>
          <w:rFonts w:ascii="宋体" w:hAnsi="宋体" w:cs="宋体" w:hint="eastAsia"/>
          <w:sz w:val="28"/>
          <w:szCs w:val="28"/>
        </w:rPr>
        <w:t>3、1项国家发明专利类比为1项二区SCI期刊论文；1篇一区SCI期刊论文可以类比于2篇二区SCI期刊论文；1篇二区SCI期刊论文可以类比于2篇三区SCI期刊论文；1篇顶级、A类和B类国际会议论文分别类比为</w:t>
      </w:r>
      <w:r>
        <w:rPr>
          <w:rFonts w:ascii="宋体" w:hAnsi="宋体" w:cs="宋体" w:hint="eastAsia"/>
          <w:sz w:val="28"/>
          <w:szCs w:val="28"/>
        </w:rPr>
        <w:lastRenderedPageBreak/>
        <w:t>1篇二区、三区和四区SCI期刊论文。</w:t>
      </w:r>
    </w:p>
    <w:p w:rsidR="00A41807" w:rsidRDefault="00110F7F">
      <w:pPr>
        <w:pStyle w:val="a3"/>
        <w:adjustRightInd w:val="0"/>
        <w:snapToGrid w:val="0"/>
        <w:spacing w:line="440" w:lineRule="exact"/>
        <w:ind w:leftChars="202" w:left="424" w:rightChars="53" w:right="111" w:firstLine="560"/>
        <w:rPr>
          <w:rFonts w:ascii="宋体" w:hAnsi="宋体" w:cs="宋体"/>
          <w:sz w:val="28"/>
          <w:szCs w:val="28"/>
        </w:rPr>
      </w:pPr>
      <w:r>
        <w:rPr>
          <w:rFonts w:ascii="宋体" w:hAnsi="宋体" w:cs="宋体" w:hint="eastAsia"/>
          <w:sz w:val="28"/>
          <w:szCs w:val="28"/>
        </w:rPr>
        <w:t>(三)关于代表作同行专家评议</w:t>
      </w:r>
    </w:p>
    <w:p w:rsidR="00A41807" w:rsidRDefault="00110F7F">
      <w:pPr>
        <w:pStyle w:val="a3"/>
        <w:adjustRightInd w:val="0"/>
        <w:snapToGrid w:val="0"/>
        <w:spacing w:line="440" w:lineRule="exact"/>
        <w:ind w:leftChars="202" w:left="424" w:rightChars="53" w:right="111" w:firstLine="560"/>
        <w:rPr>
          <w:rFonts w:ascii="宋体" w:hAnsi="宋体" w:cs="宋体"/>
          <w:kern w:val="0"/>
          <w:sz w:val="28"/>
          <w:szCs w:val="28"/>
        </w:rPr>
      </w:pPr>
      <w:r>
        <w:rPr>
          <w:rFonts w:ascii="宋体" w:hAnsi="宋体" w:cs="宋体" w:hint="eastAsia"/>
          <w:sz w:val="28"/>
          <w:szCs w:val="28"/>
        </w:rPr>
        <w:t>从2014年度起，</w:t>
      </w:r>
      <w:r>
        <w:rPr>
          <w:rFonts w:ascii="宋体" w:hAnsi="宋体" w:cs="宋体" w:hint="eastAsia"/>
          <w:kern w:val="0"/>
          <w:sz w:val="28"/>
          <w:szCs w:val="28"/>
        </w:rPr>
        <w:t>教师系列(含实验技术、辅导员、高教管理)高级职务任职资格申报</w:t>
      </w:r>
      <w:r>
        <w:rPr>
          <w:rFonts w:ascii="宋体" w:hAnsi="宋体" w:cs="宋体" w:hint="eastAsia"/>
          <w:sz w:val="28"/>
          <w:szCs w:val="28"/>
        </w:rPr>
        <w:t>评审</w:t>
      </w:r>
      <w:r>
        <w:rPr>
          <w:rFonts w:ascii="宋体" w:hAnsi="宋体" w:cs="宋体" w:hint="eastAsia"/>
          <w:kern w:val="0"/>
          <w:sz w:val="28"/>
          <w:szCs w:val="28"/>
        </w:rPr>
        <w:t xml:space="preserve">实行“代表作同行专家评议制度”，即申报教授职务任职资格的需提供3篇(部)代表作（其中人文科学类和社会科学类的至少需提供一部著作为代表作）供校外同行专家评议；申报副教授职务任职资格的需提供2篇(部)代表作供校外同行专家评议。  </w:t>
      </w:r>
    </w:p>
    <w:sectPr w:rsidR="00A41807" w:rsidSect="00A41807">
      <w:pgSz w:w="11849" w:h="16781"/>
      <w:pgMar w:top="1134" w:right="1359" w:bottom="1077" w:left="907" w:header="851" w:footer="992" w:gutter="0"/>
      <w:cols w:space="720"/>
      <w:docGrid w:type="lines" w:linePitch="31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373" w:rsidRDefault="00115373" w:rsidP="00A41807">
      <w:r>
        <w:separator/>
      </w:r>
    </w:p>
  </w:endnote>
  <w:endnote w:type="continuationSeparator" w:id="1">
    <w:p w:rsidR="00115373" w:rsidRDefault="00115373" w:rsidP="00A418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807" w:rsidRDefault="00B17AF7">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1;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i&#10;B7s4twEAAFQDAAAOAAAAAAAAAAEAIAAAAB4BAABkcnMvZTJvRG9jLnhtbFBLBQYAAAAABgAGAFkB&#10;AABHBQAAAAA=&#10;" filled="f" stroked="f">
          <v:textbox style="mso-fit-shape-to-text:t" inset="0,0,0,0">
            <w:txbxContent>
              <w:p w:rsidR="00A41807" w:rsidRDefault="00B17AF7">
                <w:pPr>
                  <w:snapToGrid w:val="0"/>
                  <w:rPr>
                    <w:sz w:val="18"/>
                  </w:rPr>
                </w:pPr>
                <w:r>
                  <w:rPr>
                    <w:rFonts w:hint="eastAsia"/>
                    <w:sz w:val="18"/>
                  </w:rPr>
                  <w:fldChar w:fldCharType="begin"/>
                </w:r>
                <w:r w:rsidR="00110F7F">
                  <w:rPr>
                    <w:rFonts w:hint="eastAsia"/>
                    <w:sz w:val="18"/>
                  </w:rPr>
                  <w:instrText xml:space="preserve"> PAGE  \* MERGEFORMAT </w:instrText>
                </w:r>
                <w:r>
                  <w:rPr>
                    <w:rFonts w:hint="eastAsia"/>
                    <w:sz w:val="18"/>
                  </w:rPr>
                  <w:fldChar w:fldCharType="separate"/>
                </w:r>
                <w:r w:rsidR="00532709" w:rsidRPr="00532709">
                  <w:rPr>
                    <w:noProof/>
                  </w:rPr>
                  <w:t>11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373" w:rsidRDefault="00115373" w:rsidP="00A41807">
      <w:r>
        <w:separator/>
      </w:r>
    </w:p>
  </w:footnote>
  <w:footnote w:type="continuationSeparator" w:id="1">
    <w:p w:rsidR="00115373" w:rsidRDefault="00115373" w:rsidP="00A418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807" w:rsidRDefault="00A41807">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0"/>
  <w:drawingGridVerticalSpacing w:val="159"/>
  <w:noPunctuationKerning/>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0054E"/>
    <w:rsid w:val="0003542F"/>
    <w:rsid w:val="000563BB"/>
    <w:rsid w:val="00065FA2"/>
    <w:rsid w:val="00067879"/>
    <w:rsid w:val="00067AE6"/>
    <w:rsid w:val="0007234A"/>
    <w:rsid w:val="00074692"/>
    <w:rsid w:val="00080060"/>
    <w:rsid w:val="00083B26"/>
    <w:rsid w:val="00097214"/>
    <w:rsid w:val="000A3090"/>
    <w:rsid w:val="000A5D6E"/>
    <w:rsid w:val="000A74D1"/>
    <w:rsid w:val="000B2A60"/>
    <w:rsid w:val="000C326B"/>
    <w:rsid w:val="000D54D2"/>
    <w:rsid w:val="000F45D3"/>
    <w:rsid w:val="001044F3"/>
    <w:rsid w:val="00106582"/>
    <w:rsid w:val="00110F7F"/>
    <w:rsid w:val="0011475D"/>
    <w:rsid w:val="00115373"/>
    <w:rsid w:val="001255F1"/>
    <w:rsid w:val="00132261"/>
    <w:rsid w:val="00140204"/>
    <w:rsid w:val="00141FB3"/>
    <w:rsid w:val="0014237B"/>
    <w:rsid w:val="0014728B"/>
    <w:rsid w:val="00155D4C"/>
    <w:rsid w:val="001659CB"/>
    <w:rsid w:val="00172A27"/>
    <w:rsid w:val="0018220F"/>
    <w:rsid w:val="00182C6C"/>
    <w:rsid w:val="001A5C21"/>
    <w:rsid w:val="001B2BB8"/>
    <w:rsid w:val="001B3E2B"/>
    <w:rsid w:val="001C5922"/>
    <w:rsid w:val="001E5E20"/>
    <w:rsid w:val="001E653A"/>
    <w:rsid w:val="001E6F4C"/>
    <w:rsid w:val="001E7DDF"/>
    <w:rsid w:val="001F3F99"/>
    <w:rsid w:val="001F6732"/>
    <w:rsid w:val="00202BA0"/>
    <w:rsid w:val="00207147"/>
    <w:rsid w:val="0022315E"/>
    <w:rsid w:val="0023549C"/>
    <w:rsid w:val="00262CFC"/>
    <w:rsid w:val="00276BCE"/>
    <w:rsid w:val="00286B78"/>
    <w:rsid w:val="0029124C"/>
    <w:rsid w:val="00291721"/>
    <w:rsid w:val="00291ABE"/>
    <w:rsid w:val="002A324D"/>
    <w:rsid w:val="002C51CF"/>
    <w:rsid w:val="002D22A3"/>
    <w:rsid w:val="002D71F8"/>
    <w:rsid w:val="00321311"/>
    <w:rsid w:val="00330DB7"/>
    <w:rsid w:val="0037015A"/>
    <w:rsid w:val="00384AD7"/>
    <w:rsid w:val="003A18A5"/>
    <w:rsid w:val="003A5CC8"/>
    <w:rsid w:val="003A6D26"/>
    <w:rsid w:val="003B6E91"/>
    <w:rsid w:val="003E1814"/>
    <w:rsid w:val="003E22E7"/>
    <w:rsid w:val="003E39D8"/>
    <w:rsid w:val="003E7D80"/>
    <w:rsid w:val="003F207C"/>
    <w:rsid w:val="00414B23"/>
    <w:rsid w:val="00417D6C"/>
    <w:rsid w:val="00422228"/>
    <w:rsid w:val="00423C66"/>
    <w:rsid w:val="00423DD6"/>
    <w:rsid w:val="00431354"/>
    <w:rsid w:val="00433115"/>
    <w:rsid w:val="004433A0"/>
    <w:rsid w:val="0046151D"/>
    <w:rsid w:val="0046400F"/>
    <w:rsid w:val="00465550"/>
    <w:rsid w:val="00465BA0"/>
    <w:rsid w:val="004664A3"/>
    <w:rsid w:val="00466C2C"/>
    <w:rsid w:val="00470FD9"/>
    <w:rsid w:val="00471815"/>
    <w:rsid w:val="00472E55"/>
    <w:rsid w:val="00481B67"/>
    <w:rsid w:val="004A7E6B"/>
    <w:rsid w:val="004B532A"/>
    <w:rsid w:val="004D0C49"/>
    <w:rsid w:val="004D200E"/>
    <w:rsid w:val="004D621B"/>
    <w:rsid w:val="004D674A"/>
    <w:rsid w:val="004E5D1B"/>
    <w:rsid w:val="004E7035"/>
    <w:rsid w:val="004F6433"/>
    <w:rsid w:val="005039F8"/>
    <w:rsid w:val="00510EFA"/>
    <w:rsid w:val="005119C8"/>
    <w:rsid w:val="00515B37"/>
    <w:rsid w:val="005265C2"/>
    <w:rsid w:val="00532709"/>
    <w:rsid w:val="005403C2"/>
    <w:rsid w:val="0057514C"/>
    <w:rsid w:val="00583B93"/>
    <w:rsid w:val="00595EE1"/>
    <w:rsid w:val="005A338E"/>
    <w:rsid w:val="005A6B5D"/>
    <w:rsid w:val="005B3E87"/>
    <w:rsid w:val="005B77D2"/>
    <w:rsid w:val="005C13E8"/>
    <w:rsid w:val="005D7017"/>
    <w:rsid w:val="005E4AAA"/>
    <w:rsid w:val="0061249E"/>
    <w:rsid w:val="00626A2A"/>
    <w:rsid w:val="00644859"/>
    <w:rsid w:val="00644FC8"/>
    <w:rsid w:val="00645341"/>
    <w:rsid w:val="00652844"/>
    <w:rsid w:val="00652973"/>
    <w:rsid w:val="006621CA"/>
    <w:rsid w:val="0066416C"/>
    <w:rsid w:val="00665E86"/>
    <w:rsid w:val="006660DF"/>
    <w:rsid w:val="00684A3D"/>
    <w:rsid w:val="006B2033"/>
    <w:rsid w:val="006B3985"/>
    <w:rsid w:val="006B4147"/>
    <w:rsid w:val="006C071E"/>
    <w:rsid w:val="006C637A"/>
    <w:rsid w:val="006E305B"/>
    <w:rsid w:val="006F5BB4"/>
    <w:rsid w:val="00701D6C"/>
    <w:rsid w:val="0071424E"/>
    <w:rsid w:val="00720EFF"/>
    <w:rsid w:val="007305B7"/>
    <w:rsid w:val="0075306F"/>
    <w:rsid w:val="00763FFC"/>
    <w:rsid w:val="007650AF"/>
    <w:rsid w:val="00794CFB"/>
    <w:rsid w:val="00796646"/>
    <w:rsid w:val="007A04FA"/>
    <w:rsid w:val="007C2117"/>
    <w:rsid w:val="007D2E9E"/>
    <w:rsid w:val="007D3BA5"/>
    <w:rsid w:val="007D6E7D"/>
    <w:rsid w:val="007E106E"/>
    <w:rsid w:val="007E7F73"/>
    <w:rsid w:val="00816205"/>
    <w:rsid w:val="008162A1"/>
    <w:rsid w:val="00825716"/>
    <w:rsid w:val="00831EF4"/>
    <w:rsid w:val="00835125"/>
    <w:rsid w:val="008376DE"/>
    <w:rsid w:val="008425BB"/>
    <w:rsid w:val="00851375"/>
    <w:rsid w:val="008532B2"/>
    <w:rsid w:val="00872D66"/>
    <w:rsid w:val="008778EB"/>
    <w:rsid w:val="0088179E"/>
    <w:rsid w:val="00885049"/>
    <w:rsid w:val="00885C14"/>
    <w:rsid w:val="008A32ED"/>
    <w:rsid w:val="008A74D3"/>
    <w:rsid w:val="008B216F"/>
    <w:rsid w:val="008B559F"/>
    <w:rsid w:val="008C1DFE"/>
    <w:rsid w:val="008D347B"/>
    <w:rsid w:val="008F148F"/>
    <w:rsid w:val="00900829"/>
    <w:rsid w:val="00904F29"/>
    <w:rsid w:val="00910BFB"/>
    <w:rsid w:val="00911B89"/>
    <w:rsid w:val="009707AA"/>
    <w:rsid w:val="009811B6"/>
    <w:rsid w:val="00987232"/>
    <w:rsid w:val="009935D0"/>
    <w:rsid w:val="0099640E"/>
    <w:rsid w:val="009A150A"/>
    <w:rsid w:val="009A386E"/>
    <w:rsid w:val="009E1248"/>
    <w:rsid w:val="009E5FE5"/>
    <w:rsid w:val="009E6B7F"/>
    <w:rsid w:val="009E7F11"/>
    <w:rsid w:val="009F023E"/>
    <w:rsid w:val="00A05376"/>
    <w:rsid w:val="00A05B35"/>
    <w:rsid w:val="00A0641F"/>
    <w:rsid w:val="00A1717A"/>
    <w:rsid w:val="00A201E2"/>
    <w:rsid w:val="00A239FB"/>
    <w:rsid w:val="00A25B97"/>
    <w:rsid w:val="00A31C38"/>
    <w:rsid w:val="00A35409"/>
    <w:rsid w:val="00A41807"/>
    <w:rsid w:val="00A51680"/>
    <w:rsid w:val="00A6205E"/>
    <w:rsid w:val="00A63286"/>
    <w:rsid w:val="00A65706"/>
    <w:rsid w:val="00A70D8A"/>
    <w:rsid w:val="00A96148"/>
    <w:rsid w:val="00AC787D"/>
    <w:rsid w:val="00AD3483"/>
    <w:rsid w:val="00AE06F3"/>
    <w:rsid w:val="00AE07F0"/>
    <w:rsid w:val="00AE2A2F"/>
    <w:rsid w:val="00B014B0"/>
    <w:rsid w:val="00B0185E"/>
    <w:rsid w:val="00B0222E"/>
    <w:rsid w:val="00B05A6F"/>
    <w:rsid w:val="00B07026"/>
    <w:rsid w:val="00B120B4"/>
    <w:rsid w:val="00B15C80"/>
    <w:rsid w:val="00B15F7F"/>
    <w:rsid w:val="00B17AF7"/>
    <w:rsid w:val="00B33539"/>
    <w:rsid w:val="00B337CD"/>
    <w:rsid w:val="00B360E1"/>
    <w:rsid w:val="00B40133"/>
    <w:rsid w:val="00B41E15"/>
    <w:rsid w:val="00B430BA"/>
    <w:rsid w:val="00B531AB"/>
    <w:rsid w:val="00B654DD"/>
    <w:rsid w:val="00B66649"/>
    <w:rsid w:val="00B913B5"/>
    <w:rsid w:val="00B971FE"/>
    <w:rsid w:val="00B97CFB"/>
    <w:rsid w:val="00BA1ACB"/>
    <w:rsid w:val="00BB0F56"/>
    <w:rsid w:val="00BB45CF"/>
    <w:rsid w:val="00BC22CC"/>
    <w:rsid w:val="00BC403C"/>
    <w:rsid w:val="00BD6552"/>
    <w:rsid w:val="00BE2EF5"/>
    <w:rsid w:val="00BF7E85"/>
    <w:rsid w:val="00C10291"/>
    <w:rsid w:val="00C170B7"/>
    <w:rsid w:val="00C26B0E"/>
    <w:rsid w:val="00C312C5"/>
    <w:rsid w:val="00C339F8"/>
    <w:rsid w:val="00C33AE6"/>
    <w:rsid w:val="00C35BF7"/>
    <w:rsid w:val="00C35D40"/>
    <w:rsid w:val="00C42553"/>
    <w:rsid w:val="00C621EC"/>
    <w:rsid w:val="00C63350"/>
    <w:rsid w:val="00C63653"/>
    <w:rsid w:val="00C75B21"/>
    <w:rsid w:val="00C85CC4"/>
    <w:rsid w:val="00C92C0F"/>
    <w:rsid w:val="00CA0621"/>
    <w:rsid w:val="00CA07FF"/>
    <w:rsid w:val="00CB5027"/>
    <w:rsid w:val="00CB654D"/>
    <w:rsid w:val="00CC1033"/>
    <w:rsid w:val="00CC6298"/>
    <w:rsid w:val="00CD124A"/>
    <w:rsid w:val="00CE1443"/>
    <w:rsid w:val="00CF5018"/>
    <w:rsid w:val="00CF58AA"/>
    <w:rsid w:val="00D04BD0"/>
    <w:rsid w:val="00D101D3"/>
    <w:rsid w:val="00D13659"/>
    <w:rsid w:val="00D13899"/>
    <w:rsid w:val="00D16F08"/>
    <w:rsid w:val="00D378D9"/>
    <w:rsid w:val="00D3797C"/>
    <w:rsid w:val="00D51E0D"/>
    <w:rsid w:val="00D53FBF"/>
    <w:rsid w:val="00D74A3C"/>
    <w:rsid w:val="00D84EB6"/>
    <w:rsid w:val="00D851F9"/>
    <w:rsid w:val="00D87850"/>
    <w:rsid w:val="00DA32BE"/>
    <w:rsid w:val="00DA3613"/>
    <w:rsid w:val="00DB082F"/>
    <w:rsid w:val="00DC4093"/>
    <w:rsid w:val="00DD47F6"/>
    <w:rsid w:val="00DD6C16"/>
    <w:rsid w:val="00DD79CE"/>
    <w:rsid w:val="00DE018A"/>
    <w:rsid w:val="00DE73B7"/>
    <w:rsid w:val="00DE76A4"/>
    <w:rsid w:val="00E10331"/>
    <w:rsid w:val="00E13533"/>
    <w:rsid w:val="00E265E6"/>
    <w:rsid w:val="00E37C37"/>
    <w:rsid w:val="00E45DD5"/>
    <w:rsid w:val="00E55370"/>
    <w:rsid w:val="00E600CC"/>
    <w:rsid w:val="00E60DBB"/>
    <w:rsid w:val="00E73B13"/>
    <w:rsid w:val="00E75968"/>
    <w:rsid w:val="00E778F3"/>
    <w:rsid w:val="00E80F49"/>
    <w:rsid w:val="00E82507"/>
    <w:rsid w:val="00E907AB"/>
    <w:rsid w:val="00E94A86"/>
    <w:rsid w:val="00EE259E"/>
    <w:rsid w:val="00EE39E9"/>
    <w:rsid w:val="00EE7A41"/>
    <w:rsid w:val="00F029B0"/>
    <w:rsid w:val="00F05877"/>
    <w:rsid w:val="00F078F8"/>
    <w:rsid w:val="00F14885"/>
    <w:rsid w:val="00F21B96"/>
    <w:rsid w:val="00F40EB9"/>
    <w:rsid w:val="00F5462A"/>
    <w:rsid w:val="00F5526E"/>
    <w:rsid w:val="00F57A62"/>
    <w:rsid w:val="00F61C24"/>
    <w:rsid w:val="00F65FF9"/>
    <w:rsid w:val="00F776A6"/>
    <w:rsid w:val="00FB4E99"/>
    <w:rsid w:val="00FE1010"/>
    <w:rsid w:val="00FE2954"/>
    <w:rsid w:val="00FF1B49"/>
    <w:rsid w:val="0134320B"/>
    <w:rsid w:val="01482928"/>
    <w:rsid w:val="01B06388"/>
    <w:rsid w:val="01D63491"/>
    <w:rsid w:val="021E4F0A"/>
    <w:rsid w:val="02955E4D"/>
    <w:rsid w:val="02B31B7A"/>
    <w:rsid w:val="03151C1F"/>
    <w:rsid w:val="03970EF3"/>
    <w:rsid w:val="03E35AEF"/>
    <w:rsid w:val="03E644F5"/>
    <w:rsid w:val="03FF7D3D"/>
    <w:rsid w:val="04284F5F"/>
    <w:rsid w:val="043B617E"/>
    <w:rsid w:val="0444488F"/>
    <w:rsid w:val="04F77BB6"/>
    <w:rsid w:val="050958D2"/>
    <w:rsid w:val="05351C19"/>
    <w:rsid w:val="054134AD"/>
    <w:rsid w:val="06BF1720"/>
    <w:rsid w:val="06C70D2A"/>
    <w:rsid w:val="06F927FE"/>
    <w:rsid w:val="070C1433"/>
    <w:rsid w:val="07770ECE"/>
    <w:rsid w:val="08020AB2"/>
    <w:rsid w:val="08793F74"/>
    <w:rsid w:val="08B408D6"/>
    <w:rsid w:val="08EB5367"/>
    <w:rsid w:val="096B5B89"/>
    <w:rsid w:val="09F70FCA"/>
    <w:rsid w:val="0A5002F7"/>
    <w:rsid w:val="0A5115FC"/>
    <w:rsid w:val="0A894FD9"/>
    <w:rsid w:val="0A9A31B7"/>
    <w:rsid w:val="0AFC1A95"/>
    <w:rsid w:val="0B3705F5"/>
    <w:rsid w:val="0B95098E"/>
    <w:rsid w:val="0BB56CC5"/>
    <w:rsid w:val="0C183166"/>
    <w:rsid w:val="0C5E5E59"/>
    <w:rsid w:val="0CAA2449"/>
    <w:rsid w:val="0CB42FE4"/>
    <w:rsid w:val="0D5E127F"/>
    <w:rsid w:val="0E5D7B1D"/>
    <w:rsid w:val="0EE80D86"/>
    <w:rsid w:val="0F264FE7"/>
    <w:rsid w:val="0F3A199C"/>
    <w:rsid w:val="0F6C355D"/>
    <w:rsid w:val="104672FC"/>
    <w:rsid w:val="106653AC"/>
    <w:rsid w:val="107F479C"/>
    <w:rsid w:val="10861AAB"/>
    <w:rsid w:val="1087172B"/>
    <w:rsid w:val="10C2650A"/>
    <w:rsid w:val="117635B2"/>
    <w:rsid w:val="117B7A3A"/>
    <w:rsid w:val="11E319E8"/>
    <w:rsid w:val="12011ED9"/>
    <w:rsid w:val="122327D1"/>
    <w:rsid w:val="12BC5E48"/>
    <w:rsid w:val="13160A9B"/>
    <w:rsid w:val="131C439E"/>
    <w:rsid w:val="136A4CE7"/>
    <w:rsid w:val="1439793E"/>
    <w:rsid w:val="145D0DF7"/>
    <w:rsid w:val="149B08DC"/>
    <w:rsid w:val="14BB6C12"/>
    <w:rsid w:val="14F325EF"/>
    <w:rsid w:val="15500047"/>
    <w:rsid w:val="164A061A"/>
    <w:rsid w:val="164B4D9F"/>
    <w:rsid w:val="1696779D"/>
    <w:rsid w:val="16EB71A8"/>
    <w:rsid w:val="1703454E"/>
    <w:rsid w:val="17180C70"/>
    <w:rsid w:val="175355D1"/>
    <w:rsid w:val="17E70043"/>
    <w:rsid w:val="1815568F"/>
    <w:rsid w:val="182868AE"/>
    <w:rsid w:val="18A94B4C"/>
    <w:rsid w:val="18DC7657"/>
    <w:rsid w:val="19582824"/>
    <w:rsid w:val="197C175F"/>
    <w:rsid w:val="19946E05"/>
    <w:rsid w:val="19954887"/>
    <w:rsid w:val="19A17352"/>
    <w:rsid w:val="19EC1A12"/>
    <w:rsid w:val="19EE2997"/>
    <w:rsid w:val="1A306C84"/>
    <w:rsid w:val="1A4646AB"/>
    <w:rsid w:val="1A872F16"/>
    <w:rsid w:val="1B1E690C"/>
    <w:rsid w:val="1B400146"/>
    <w:rsid w:val="1B4909E8"/>
    <w:rsid w:val="1B554868"/>
    <w:rsid w:val="1BF530EC"/>
    <w:rsid w:val="1C363B56"/>
    <w:rsid w:val="1CB2349F"/>
    <w:rsid w:val="1CC73445"/>
    <w:rsid w:val="1DE52597"/>
    <w:rsid w:val="1E590358"/>
    <w:rsid w:val="1E6366E9"/>
    <w:rsid w:val="1E707F7D"/>
    <w:rsid w:val="1E82371B"/>
    <w:rsid w:val="1EFC7FC9"/>
    <w:rsid w:val="1F3D3E4E"/>
    <w:rsid w:val="1FAE0C8A"/>
    <w:rsid w:val="20C34F4E"/>
    <w:rsid w:val="210659D0"/>
    <w:rsid w:val="212E45FE"/>
    <w:rsid w:val="21452025"/>
    <w:rsid w:val="214964AC"/>
    <w:rsid w:val="219D65A2"/>
    <w:rsid w:val="220620E3"/>
    <w:rsid w:val="228C7DBD"/>
    <w:rsid w:val="22AE5D73"/>
    <w:rsid w:val="22D55C33"/>
    <w:rsid w:val="230E7092"/>
    <w:rsid w:val="23156A1D"/>
    <w:rsid w:val="234671EC"/>
    <w:rsid w:val="23603619"/>
    <w:rsid w:val="236906A5"/>
    <w:rsid w:val="23BE1434"/>
    <w:rsid w:val="23DD2BE2"/>
    <w:rsid w:val="2536579D"/>
    <w:rsid w:val="257C5FF1"/>
    <w:rsid w:val="2581609A"/>
    <w:rsid w:val="25A94457"/>
    <w:rsid w:val="265D777E"/>
    <w:rsid w:val="27582E99"/>
    <w:rsid w:val="27E22DFD"/>
    <w:rsid w:val="282E7483"/>
    <w:rsid w:val="2842600C"/>
    <w:rsid w:val="293314A5"/>
    <w:rsid w:val="297D0620"/>
    <w:rsid w:val="299E08FD"/>
    <w:rsid w:val="2A2C16BD"/>
    <w:rsid w:val="2A3732D1"/>
    <w:rsid w:val="2A694DA5"/>
    <w:rsid w:val="2C2D4686"/>
    <w:rsid w:val="2C603BDB"/>
    <w:rsid w:val="2CF2009B"/>
    <w:rsid w:val="2D0B6272"/>
    <w:rsid w:val="2D5269E7"/>
    <w:rsid w:val="2DB92F13"/>
    <w:rsid w:val="2DD724C3"/>
    <w:rsid w:val="2E055591"/>
    <w:rsid w:val="2E78204D"/>
    <w:rsid w:val="2EE04EF4"/>
    <w:rsid w:val="2EF74B19"/>
    <w:rsid w:val="2F793DEE"/>
    <w:rsid w:val="2FEB66AB"/>
    <w:rsid w:val="304C1215"/>
    <w:rsid w:val="30740B8E"/>
    <w:rsid w:val="30BA5DE6"/>
    <w:rsid w:val="314D62F2"/>
    <w:rsid w:val="317F4543"/>
    <w:rsid w:val="31A7569A"/>
    <w:rsid w:val="31BF1AA9"/>
    <w:rsid w:val="31C64CB7"/>
    <w:rsid w:val="31E32149"/>
    <w:rsid w:val="321524B8"/>
    <w:rsid w:val="322F3062"/>
    <w:rsid w:val="32915685"/>
    <w:rsid w:val="33231BDC"/>
    <w:rsid w:val="332A7E02"/>
    <w:rsid w:val="334123B1"/>
    <w:rsid w:val="33CE728B"/>
    <w:rsid w:val="35E05D71"/>
    <w:rsid w:val="3605272D"/>
    <w:rsid w:val="362B3B34"/>
    <w:rsid w:val="36F70DBC"/>
    <w:rsid w:val="37111966"/>
    <w:rsid w:val="375E61E2"/>
    <w:rsid w:val="381A4397"/>
    <w:rsid w:val="388C0E52"/>
    <w:rsid w:val="38DB497B"/>
    <w:rsid w:val="39F63CA8"/>
    <w:rsid w:val="3A2321ED"/>
    <w:rsid w:val="3AEC76B8"/>
    <w:rsid w:val="3BA65BED"/>
    <w:rsid w:val="3BAF0A7B"/>
    <w:rsid w:val="3C5A3112"/>
    <w:rsid w:val="3C697EA9"/>
    <w:rsid w:val="3D325373"/>
    <w:rsid w:val="3DA6133A"/>
    <w:rsid w:val="3E060BCF"/>
    <w:rsid w:val="3EC03881"/>
    <w:rsid w:val="3EE21837"/>
    <w:rsid w:val="3EFE3365"/>
    <w:rsid w:val="3F3570C3"/>
    <w:rsid w:val="3F3B1F2B"/>
    <w:rsid w:val="3F681758"/>
    <w:rsid w:val="3F736BA7"/>
    <w:rsid w:val="3F846E42"/>
    <w:rsid w:val="3FEC556C"/>
    <w:rsid w:val="40292E53"/>
    <w:rsid w:val="403D4072"/>
    <w:rsid w:val="40793ED7"/>
    <w:rsid w:val="409E2E12"/>
    <w:rsid w:val="41AC774B"/>
    <w:rsid w:val="4216717B"/>
    <w:rsid w:val="42176DFB"/>
    <w:rsid w:val="42294A79"/>
    <w:rsid w:val="42B47F7E"/>
    <w:rsid w:val="4309548A"/>
    <w:rsid w:val="438F23D0"/>
    <w:rsid w:val="43E176EB"/>
    <w:rsid w:val="43E25C05"/>
    <w:rsid w:val="44410A09"/>
    <w:rsid w:val="448501F9"/>
    <w:rsid w:val="44993616"/>
    <w:rsid w:val="44CD05ED"/>
    <w:rsid w:val="450F48DA"/>
    <w:rsid w:val="451232E0"/>
    <w:rsid w:val="45333815"/>
    <w:rsid w:val="459B1F40"/>
    <w:rsid w:val="45B6056B"/>
    <w:rsid w:val="45CA500D"/>
    <w:rsid w:val="46080375"/>
    <w:rsid w:val="46325936"/>
    <w:rsid w:val="46891BC8"/>
    <w:rsid w:val="46A55C75"/>
    <w:rsid w:val="46B61793"/>
    <w:rsid w:val="47705BC6"/>
    <w:rsid w:val="479A5288"/>
    <w:rsid w:val="47FD752B"/>
    <w:rsid w:val="48174852"/>
    <w:rsid w:val="48B420B4"/>
    <w:rsid w:val="48D7140D"/>
    <w:rsid w:val="49A330DF"/>
    <w:rsid w:val="49E30645"/>
    <w:rsid w:val="49E80350"/>
    <w:rsid w:val="4A0E3E5C"/>
    <w:rsid w:val="4A21012A"/>
    <w:rsid w:val="4A8536D2"/>
    <w:rsid w:val="4A873352"/>
    <w:rsid w:val="4B1E25CC"/>
    <w:rsid w:val="4BA30626"/>
    <w:rsid w:val="4C5C5856"/>
    <w:rsid w:val="4CF259CA"/>
    <w:rsid w:val="4D53256B"/>
    <w:rsid w:val="4D7A49A9"/>
    <w:rsid w:val="4D9A4EDE"/>
    <w:rsid w:val="4E53210E"/>
    <w:rsid w:val="4E563093"/>
    <w:rsid w:val="4EBD3D3C"/>
    <w:rsid w:val="4EEE230C"/>
    <w:rsid w:val="4F1B1446"/>
    <w:rsid w:val="4F3F3010"/>
    <w:rsid w:val="4F586138"/>
    <w:rsid w:val="4FED442E"/>
    <w:rsid w:val="50062DD9"/>
    <w:rsid w:val="50456141"/>
    <w:rsid w:val="505718DF"/>
    <w:rsid w:val="505C5D66"/>
    <w:rsid w:val="5060476D"/>
    <w:rsid w:val="507A4803"/>
    <w:rsid w:val="509074BA"/>
    <w:rsid w:val="50A151D6"/>
    <w:rsid w:val="50B4076A"/>
    <w:rsid w:val="50D17F23"/>
    <w:rsid w:val="50D878AE"/>
    <w:rsid w:val="513C75D3"/>
    <w:rsid w:val="51463765"/>
    <w:rsid w:val="514A436A"/>
    <w:rsid w:val="51544C79"/>
    <w:rsid w:val="517045AA"/>
    <w:rsid w:val="519A0890"/>
    <w:rsid w:val="52283D58"/>
    <w:rsid w:val="532219F2"/>
    <w:rsid w:val="53AA2BCF"/>
    <w:rsid w:val="54050ECC"/>
    <w:rsid w:val="548049E4"/>
    <w:rsid w:val="54A775EF"/>
    <w:rsid w:val="54FB4AFB"/>
    <w:rsid w:val="55137FA3"/>
    <w:rsid w:val="55882160"/>
    <w:rsid w:val="55F0088B"/>
    <w:rsid w:val="569D4227"/>
    <w:rsid w:val="571E12FD"/>
    <w:rsid w:val="5732471A"/>
    <w:rsid w:val="57597E5D"/>
    <w:rsid w:val="578E585B"/>
    <w:rsid w:val="57F13854"/>
    <w:rsid w:val="57FD096B"/>
    <w:rsid w:val="580C7901"/>
    <w:rsid w:val="582043A3"/>
    <w:rsid w:val="58664B17"/>
    <w:rsid w:val="588717C9"/>
    <w:rsid w:val="58CD57C0"/>
    <w:rsid w:val="58E72AE7"/>
    <w:rsid w:val="5A392494"/>
    <w:rsid w:val="5A6A01FA"/>
    <w:rsid w:val="5A6D19E9"/>
    <w:rsid w:val="5A82610B"/>
    <w:rsid w:val="5AE83531"/>
    <w:rsid w:val="5B532BE1"/>
    <w:rsid w:val="5BE80ED6"/>
    <w:rsid w:val="5C044F83"/>
    <w:rsid w:val="5C63081F"/>
    <w:rsid w:val="5C8F2968"/>
    <w:rsid w:val="5CDB4FE6"/>
    <w:rsid w:val="5CEB5280"/>
    <w:rsid w:val="5D441192"/>
    <w:rsid w:val="5D4A529A"/>
    <w:rsid w:val="5D8131F5"/>
    <w:rsid w:val="5D8D7008"/>
    <w:rsid w:val="5E134CE3"/>
    <w:rsid w:val="5E4A2C3E"/>
    <w:rsid w:val="5EBA1FF9"/>
    <w:rsid w:val="5F1F3F1B"/>
    <w:rsid w:val="5F392547"/>
    <w:rsid w:val="5F7062A4"/>
    <w:rsid w:val="61954924"/>
    <w:rsid w:val="61A00737"/>
    <w:rsid w:val="61D50F91"/>
    <w:rsid w:val="62285198"/>
    <w:rsid w:val="6271300E"/>
    <w:rsid w:val="62CB0224"/>
    <w:rsid w:val="62E70ABC"/>
    <w:rsid w:val="63251BB8"/>
    <w:rsid w:val="63417E63"/>
    <w:rsid w:val="63440DE8"/>
    <w:rsid w:val="64105038"/>
    <w:rsid w:val="64580CB0"/>
    <w:rsid w:val="64785961"/>
    <w:rsid w:val="64A62FAD"/>
    <w:rsid w:val="64DB5A06"/>
    <w:rsid w:val="65220A64"/>
    <w:rsid w:val="65254B81"/>
    <w:rsid w:val="654827B7"/>
    <w:rsid w:val="654D6C3E"/>
    <w:rsid w:val="65541E4C"/>
    <w:rsid w:val="65CC2D90"/>
    <w:rsid w:val="65D45C1E"/>
    <w:rsid w:val="662B662D"/>
    <w:rsid w:val="670D4A21"/>
    <w:rsid w:val="67570318"/>
    <w:rsid w:val="6876296E"/>
    <w:rsid w:val="68A869C0"/>
    <w:rsid w:val="68CE46E3"/>
    <w:rsid w:val="691050EB"/>
    <w:rsid w:val="69320B23"/>
    <w:rsid w:val="694420C2"/>
    <w:rsid w:val="69D22C2B"/>
    <w:rsid w:val="6A6B7926"/>
    <w:rsid w:val="6AD959DC"/>
    <w:rsid w:val="6ADA345D"/>
    <w:rsid w:val="6B225DD0"/>
    <w:rsid w:val="6B333AEC"/>
    <w:rsid w:val="6B8538F6"/>
    <w:rsid w:val="6BDA0E02"/>
    <w:rsid w:val="6BEE421F"/>
    <w:rsid w:val="6C4526AF"/>
    <w:rsid w:val="6CDA5121"/>
    <w:rsid w:val="6CE25DB1"/>
    <w:rsid w:val="6CF2604B"/>
    <w:rsid w:val="6D044A5C"/>
    <w:rsid w:val="6D336AB4"/>
    <w:rsid w:val="6D9E6164"/>
    <w:rsid w:val="6DC77328"/>
    <w:rsid w:val="6DED7568"/>
    <w:rsid w:val="6E555C92"/>
    <w:rsid w:val="6E7F7A18"/>
    <w:rsid w:val="6E912274"/>
    <w:rsid w:val="6EBF78C0"/>
    <w:rsid w:val="6EC417C9"/>
    <w:rsid w:val="700D71E2"/>
    <w:rsid w:val="7025268A"/>
    <w:rsid w:val="703D2718"/>
    <w:rsid w:val="705804EE"/>
    <w:rsid w:val="70AF47ED"/>
    <w:rsid w:val="70BE1584"/>
    <w:rsid w:val="70DA5631"/>
    <w:rsid w:val="717B0A3E"/>
    <w:rsid w:val="718070C4"/>
    <w:rsid w:val="71887D53"/>
    <w:rsid w:val="72026398"/>
    <w:rsid w:val="720B1226"/>
    <w:rsid w:val="72BF7DD0"/>
    <w:rsid w:val="72DA63FB"/>
    <w:rsid w:val="72DB607B"/>
    <w:rsid w:val="738E5AB2"/>
    <w:rsid w:val="73B260DF"/>
    <w:rsid w:val="740238DF"/>
    <w:rsid w:val="74096AED"/>
    <w:rsid w:val="741373FD"/>
    <w:rsid w:val="74427F4C"/>
    <w:rsid w:val="7444344F"/>
    <w:rsid w:val="74481E55"/>
    <w:rsid w:val="75275C40"/>
    <w:rsid w:val="76005923"/>
    <w:rsid w:val="767720EA"/>
    <w:rsid w:val="769E4528"/>
    <w:rsid w:val="76F73CBD"/>
    <w:rsid w:val="77576B5B"/>
    <w:rsid w:val="78063AF2"/>
    <w:rsid w:val="780A4A7F"/>
    <w:rsid w:val="78E34762"/>
    <w:rsid w:val="7907369D"/>
    <w:rsid w:val="79450507"/>
    <w:rsid w:val="795D7E84"/>
    <w:rsid w:val="79F964A8"/>
    <w:rsid w:val="7A4E7237"/>
    <w:rsid w:val="7A5742C4"/>
    <w:rsid w:val="7A587B47"/>
    <w:rsid w:val="7A9C4DB8"/>
    <w:rsid w:val="7ADB231E"/>
    <w:rsid w:val="7B1E408D"/>
    <w:rsid w:val="7B695405"/>
    <w:rsid w:val="7B835FAF"/>
    <w:rsid w:val="7B8627B7"/>
    <w:rsid w:val="7BD6383B"/>
    <w:rsid w:val="7BE11BCC"/>
    <w:rsid w:val="7D705B5B"/>
    <w:rsid w:val="7DE22616"/>
    <w:rsid w:val="7DE47BFE"/>
    <w:rsid w:val="7E2F2716"/>
    <w:rsid w:val="7E633E69"/>
    <w:rsid w:val="7FA6577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Body Text Inde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180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A41807"/>
    <w:pPr>
      <w:spacing w:line="560" w:lineRule="exact"/>
      <w:ind w:firstLineChars="200" w:firstLine="640"/>
      <w:jc w:val="left"/>
    </w:pPr>
    <w:rPr>
      <w:sz w:val="32"/>
    </w:rPr>
  </w:style>
  <w:style w:type="paragraph" w:styleId="a4">
    <w:name w:val="Balloon Text"/>
    <w:basedOn w:val="a"/>
    <w:semiHidden/>
    <w:qFormat/>
    <w:rsid w:val="00A41807"/>
    <w:rPr>
      <w:sz w:val="18"/>
      <w:szCs w:val="18"/>
    </w:rPr>
  </w:style>
  <w:style w:type="paragraph" w:styleId="a5">
    <w:name w:val="footer"/>
    <w:basedOn w:val="a"/>
    <w:link w:val="Char0"/>
    <w:qFormat/>
    <w:rsid w:val="00A41807"/>
    <w:pPr>
      <w:tabs>
        <w:tab w:val="center" w:pos="4153"/>
        <w:tab w:val="right" w:pos="8306"/>
      </w:tabs>
      <w:snapToGrid w:val="0"/>
      <w:jc w:val="left"/>
    </w:pPr>
    <w:rPr>
      <w:sz w:val="18"/>
      <w:szCs w:val="18"/>
    </w:rPr>
  </w:style>
  <w:style w:type="paragraph" w:styleId="a6">
    <w:name w:val="header"/>
    <w:basedOn w:val="a"/>
    <w:link w:val="Char1"/>
    <w:qFormat/>
    <w:rsid w:val="00A41807"/>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A41807"/>
    <w:rPr>
      <w:sz w:val="24"/>
    </w:rPr>
  </w:style>
  <w:style w:type="character" w:styleId="a8">
    <w:name w:val="FollowedHyperlink"/>
    <w:basedOn w:val="a0"/>
    <w:qFormat/>
    <w:rsid w:val="00A41807"/>
    <w:rPr>
      <w:color w:val="333333"/>
      <w:u w:val="none"/>
    </w:rPr>
  </w:style>
  <w:style w:type="character" w:styleId="a9">
    <w:name w:val="Hyperlink"/>
    <w:basedOn w:val="a0"/>
    <w:qFormat/>
    <w:rsid w:val="00A41807"/>
    <w:rPr>
      <w:color w:val="333333"/>
      <w:u w:val="none"/>
    </w:rPr>
  </w:style>
  <w:style w:type="character" w:customStyle="1" w:styleId="Char">
    <w:name w:val="正文文本缩进 Char"/>
    <w:basedOn w:val="a0"/>
    <w:link w:val="a3"/>
    <w:qFormat/>
    <w:rsid w:val="00A41807"/>
    <w:rPr>
      <w:kern w:val="2"/>
      <w:sz w:val="32"/>
      <w:szCs w:val="24"/>
    </w:rPr>
  </w:style>
  <w:style w:type="character" w:customStyle="1" w:styleId="Char1">
    <w:name w:val="页眉 Char"/>
    <w:basedOn w:val="a0"/>
    <w:link w:val="a6"/>
    <w:qFormat/>
    <w:rsid w:val="00A41807"/>
    <w:rPr>
      <w:kern w:val="2"/>
      <w:sz w:val="18"/>
      <w:szCs w:val="18"/>
    </w:rPr>
  </w:style>
  <w:style w:type="character" w:customStyle="1" w:styleId="Char0">
    <w:name w:val="页脚 Char"/>
    <w:basedOn w:val="a0"/>
    <w:link w:val="a5"/>
    <w:qFormat/>
    <w:rsid w:val="00A41807"/>
    <w:rPr>
      <w:kern w:val="2"/>
      <w:sz w:val="18"/>
      <w:szCs w:val="18"/>
    </w:rPr>
  </w:style>
  <w:style w:type="character" w:customStyle="1" w:styleId="bdsmore2">
    <w:name w:val="bds_more2"/>
    <w:basedOn w:val="a0"/>
    <w:qFormat/>
    <w:rsid w:val="00A41807"/>
  </w:style>
  <w:style w:type="character" w:customStyle="1" w:styleId="bdsmore3">
    <w:name w:val="bds_more3"/>
    <w:basedOn w:val="a0"/>
    <w:qFormat/>
    <w:rsid w:val="00A41807"/>
  </w:style>
  <w:style w:type="character" w:customStyle="1" w:styleId="bdsmore4">
    <w:name w:val="bds_more4"/>
    <w:basedOn w:val="a0"/>
    <w:qFormat/>
    <w:rsid w:val="00A41807"/>
    <w:rPr>
      <w:rFonts w:ascii="宋体" w:eastAsia="宋体" w:hAnsi="宋体" w:cs="宋体" w:hint="eastAsia"/>
    </w:rPr>
  </w:style>
  <w:style w:type="character" w:customStyle="1" w:styleId="bdsnopic">
    <w:name w:val="bds_nopic"/>
    <w:basedOn w:val="a0"/>
    <w:qFormat/>
    <w:rsid w:val="00A41807"/>
  </w:style>
  <w:style w:type="character" w:customStyle="1" w:styleId="bdsnopic1">
    <w:name w:val="bds_nopic1"/>
    <w:basedOn w:val="a0"/>
    <w:qFormat/>
    <w:rsid w:val="00A41807"/>
  </w:style>
  <w:style w:type="character" w:customStyle="1" w:styleId="bdsnopic2">
    <w:name w:val="bds_nopic2"/>
    <w:basedOn w:val="a0"/>
    <w:qFormat/>
    <w:rsid w:val="00A4180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2229</Words>
  <Characters>12708</Characters>
  <Application>Microsoft Office Word</Application>
  <DocSecurity>0</DocSecurity>
  <Lines>105</Lines>
  <Paragraphs>29</Paragraphs>
  <ScaleCrop>false</ScaleCrop>
  <Company>湘潭大学人事处</Company>
  <LinksUpToDate>false</LinksUpToDate>
  <CharactersWithSpaces>14908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附表：申报评审教师职务任职资格的科研条件</dc:title>
  <dc:creator>毛章勇</dc:creator>
  <cp:lastModifiedBy>郭黎</cp:lastModifiedBy>
  <cp:revision>73</cp:revision>
  <cp:lastPrinted>2016-09-19T09:29:00Z</cp:lastPrinted>
  <dcterms:created xsi:type="dcterms:W3CDTF">2014-11-21T15:11:00Z</dcterms:created>
  <dcterms:modified xsi:type="dcterms:W3CDTF">2016-09-19T10:01:00Z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